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818E0" w14:textId="77777777" w:rsidR="006F730D" w:rsidRPr="003B1400" w:rsidRDefault="006F730D" w:rsidP="00F91442">
      <w:pPr>
        <w:tabs>
          <w:tab w:val="left" w:pos="4536"/>
        </w:tabs>
        <w:ind w:right="-52"/>
        <w:rPr>
          <w:rFonts w:ascii="Kefa" w:eastAsia="Kefa" w:hAnsi="Kefa" w:cs="Kefa"/>
          <w:color w:val="333333"/>
          <w:vertAlign w:val="superscript"/>
        </w:rPr>
      </w:pPr>
    </w:p>
    <w:p w14:paraId="478F19D9" w14:textId="77777777" w:rsidR="006F730D" w:rsidRPr="003B1400" w:rsidRDefault="006F730D" w:rsidP="008B5677">
      <w:pPr>
        <w:tabs>
          <w:tab w:val="left" w:pos="4536"/>
        </w:tabs>
        <w:ind w:right="-52"/>
        <w:jc w:val="center"/>
        <w:rPr>
          <w:rFonts w:ascii="Kefa" w:eastAsia="Kefa" w:hAnsi="Kefa" w:cs="Kefa"/>
          <w:color w:val="333333"/>
          <w:vertAlign w:val="superscript"/>
        </w:rPr>
      </w:pPr>
    </w:p>
    <w:p w14:paraId="57DF76D1" w14:textId="77777777" w:rsidR="006F730D" w:rsidRPr="003B1400" w:rsidRDefault="006F730D" w:rsidP="008B5677">
      <w:pPr>
        <w:tabs>
          <w:tab w:val="left" w:pos="4536"/>
        </w:tabs>
        <w:ind w:right="-52"/>
        <w:jc w:val="center"/>
        <w:rPr>
          <w:rFonts w:ascii="Kefa" w:eastAsia="Kefa" w:hAnsi="Kefa" w:cs="Kefa"/>
          <w:color w:val="333333"/>
          <w:vertAlign w:val="superscript"/>
        </w:rPr>
      </w:pPr>
    </w:p>
    <w:p w14:paraId="56F46386" w14:textId="43E13C21" w:rsidR="005174D0" w:rsidRPr="005174D0" w:rsidRDefault="0052637F" w:rsidP="005174D0">
      <w:pPr>
        <w:tabs>
          <w:tab w:val="left" w:pos="4536"/>
        </w:tabs>
        <w:ind w:right="-52"/>
        <w:jc w:val="center"/>
        <w:rPr>
          <w:rFonts w:ascii="Kefa" w:eastAsia="Kefa" w:hAnsi="Kefa" w:cs="Kefa"/>
          <w:color w:val="333333"/>
          <w:sz w:val="34"/>
          <w:vertAlign w:val="superscript"/>
        </w:rPr>
      </w:pPr>
      <w:hyperlink r:id="rId8" w:history="1">
        <w:r w:rsidR="005174D0" w:rsidRPr="0052637F">
          <w:rPr>
            <w:rStyle w:val="Hyperlink"/>
            <w:rFonts w:ascii="Kefa" w:eastAsia="Kefa" w:hAnsi="Kefa" w:cs="Kefa"/>
            <w:sz w:val="34"/>
            <w:vertAlign w:val="superscript"/>
          </w:rPr>
          <w:t>በፌደራል ጠቅላይ ዐቃቤ ሕግ ጽ/ቤት የተጠቃላሉ ሕጎችን (consolidated laws)</w:t>
        </w:r>
      </w:hyperlink>
      <w:r w:rsidR="005174D0" w:rsidRPr="005174D0">
        <w:rPr>
          <w:rFonts w:ascii="Kefa" w:eastAsia="Kefa" w:hAnsi="Kefa" w:cs="Kefa"/>
          <w:color w:val="333333"/>
          <w:sz w:val="34"/>
          <w:vertAlign w:val="superscript"/>
        </w:rPr>
        <w:t xml:space="preserve"> </w:t>
      </w:r>
      <w:bookmarkStart w:id="0" w:name="_GoBack"/>
      <w:bookmarkEnd w:id="0"/>
    </w:p>
    <w:p w14:paraId="32DE19BA" w14:textId="789ADF72" w:rsidR="006F730D" w:rsidRPr="005174D0" w:rsidRDefault="005174D0" w:rsidP="005174D0">
      <w:pPr>
        <w:tabs>
          <w:tab w:val="left" w:pos="4536"/>
        </w:tabs>
        <w:ind w:right="-52"/>
        <w:jc w:val="center"/>
        <w:rPr>
          <w:rFonts w:ascii="Kefa" w:eastAsia="Kefa" w:hAnsi="Kefa" w:cs="Kefa"/>
          <w:color w:val="333333"/>
          <w:sz w:val="34"/>
          <w:vertAlign w:val="superscript"/>
        </w:rPr>
      </w:pPr>
      <w:r w:rsidRPr="005174D0">
        <w:rPr>
          <w:rFonts w:ascii="Kefa" w:eastAsia="Kefa" w:hAnsi="Kefa" w:cs="Kefa"/>
          <w:color w:val="333333"/>
          <w:sz w:val="34"/>
          <w:vertAlign w:val="superscript"/>
        </w:rPr>
        <w:t>በቀላሉ ለመጠቀም የሚያስችል</w:t>
      </w:r>
    </w:p>
    <w:p w14:paraId="0D8DBA55" w14:textId="01914381" w:rsidR="00C707B4" w:rsidRPr="005174D0" w:rsidRDefault="00736DFE" w:rsidP="005174D0">
      <w:pPr>
        <w:tabs>
          <w:tab w:val="left" w:pos="4536"/>
        </w:tabs>
        <w:ind w:right="-52"/>
        <w:jc w:val="center"/>
        <w:rPr>
          <w:rFonts w:ascii="Kefa" w:eastAsia="Kefa" w:hAnsi="Kefa" w:cs="Kefa"/>
          <w:sz w:val="34"/>
        </w:rPr>
      </w:pPr>
      <w:r w:rsidRPr="005174D0">
        <w:rPr>
          <w:rFonts w:ascii="Kefa" w:eastAsia="Kefa" w:hAnsi="Kefa" w:cs="Kefa"/>
          <w:color w:val="333333"/>
          <w:sz w:val="34"/>
          <w:vertAlign w:val="superscript"/>
        </w:rPr>
        <w:t>ተጨማሪ</w:t>
      </w:r>
      <w:r w:rsidR="00595864" w:rsidRPr="005174D0">
        <w:rPr>
          <w:rFonts w:ascii="Kefa" w:eastAsia="Kefa" w:hAnsi="Kefa" w:cs="Kefa"/>
          <w:color w:val="333333"/>
          <w:sz w:val="34"/>
          <w:vertAlign w:val="superscript"/>
        </w:rPr>
        <w:t>/</w:t>
      </w:r>
      <w:r w:rsidRPr="005174D0">
        <w:rPr>
          <w:rFonts w:ascii="Kefa" w:eastAsia="Kefa" w:hAnsi="Kefa" w:cs="Kefa"/>
          <w:color w:val="333333"/>
          <w:sz w:val="34"/>
          <w:vertAlign w:val="superscript"/>
        </w:rPr>
        <w:t>አጭር ማውጫ</w:t>
      </w:r>
    </w:p>
    <w:p w14:paraId="1132067B" w14:textId="77777777" w:rsidR="00924847" w:rsidRPr="003B1400" w:rsidRDefault="00924847" w:rsidP="008B5677">
      <w:pPr>
        <w:ind w:right="-52"/>
        <w:rPr>
          <w:rFonts w:ascii="Kefa" w:eastAsia="Kefa" w:hAnsi="Kefa" w:cs="Kefa"/>
        </w:rPr>
      </w:pPr>
    </w:p>
    <w:p w14:paraId="472F479E" w14:textId="412F838A" w:rsidR="00924847" w:rsidRPr="003B1400" w:rsidRDefault="00360571" w:rsidP="00595864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center"/>
        <w:textAlignment w:val="baseline"/>
        <w:rPr>
          <w:rFonts w:ascii="Kefa" w:eastAsia="Kefa" w:hAnsi="Kefa" w:cs="Kefa"/>
          <w:color w:val="333333"/>
          <w:u w:val="single"/>
          <w:vertAlign w:val="superscript"/>
        </w:rPr>
      </w:pPr>
      <w:r w:rsidRPr="003B1400">
        <w:rPr>
          <w:rFonts w:ascii="Kefa" w:eastAsia="Kefa" w:hAnsi="Kefa" w:cs="Kefa"/>
          <w:color w:val="333333"/>
          <w:u w:val="single"/>
          <w:vertAlign w:val="superscript"/>
        </w:rPr>
        <w:t>ማውጫ ሀ</w:t>
      </w:r>
      <w:r w:rsidR="00595864">
        <w:rPr>
          <w:rFonts w:ascii="Kefa" w:eastAsia="Kefa" w:hAnsi="Kefa" w:cs="Kefa"/>
          <w:color w:val="333333"/>
          <w:u w:val="single"/>
          <w:vertAlign w:val="superscript"/>
        </w:rPr>
        <w:t xml:space="preserve"> </w:t>
      </w:r>
      <w:r w:rsidRPr="003B1400">
        <w:rPr>
          <w:rFonts w:ascii="Kefa" w:eastAsia="Kefa" w:hAnsi="Kefa" w:cs="Kefa"/>
          <w:color w:val="333333"/>
          <w:u w:val="single"/>
          <w:vertAlign w:val="superscript"/>
        </w:rPr>
        <w:t xml:space="preserve"> ፥ የ ‘ቅፅ’ ይዘት</w:t>
      </w:r>
    </w:p>
    <w:p w14:paraId="7BDB554E" w14:textId="77777777" w:rsidR="00C707B4" w:rsidRPr="003B1400" w:rsidRDefault="00C707B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Times" w:hAnsi="Times"/>
          <w:color w:val="333333"/>
          <w:u w:val="single"/>
          <w:vertAlign w:val="superscript"/>
        </w:rPr>
      </w:pPr>
    </w:p>
    <w:p w14:paraId="28649A88" w14:textId="5BC9C1CC" w:rsidR="00924847" w:rsidRPr="003B1400" w:rsidRDefault="00924847" w:rsidP="00595864">
      <w:pPr>
        <w:pStyle w:val="NormalWeb"/>
        <w:shd w:val="clear" w:color="auto" w:fill="FFFFFF"/>
        <w:tabs>
          <w:tab w:val="left" w:pos="2890"/>
          <w:tab w:val="left" w:pos="4395"/>
        </w:tabs>
        <w:spacing w:before="0" w:beforeAutospacing="0" w:after="0" w:afterAutospacing="0" w:line="360" w:lineRule="auto"/>
        <w:ind w:right="-52"/>
        <w:textAlignment w:val="baseline"/>
        <w:rPr>
          <w:rFonts w:ascii="Times" w:hAnsi="Times"/>
          <w:b/>
          <w:color w:val="333333"/>
          <w:vertAlign w:val="superscript"/>
        </w:rPr>
      </w:pPr>
      <w:r w:rsidRPr="00595864">
        <w:rPr>
          <w:rFonts w:ascii="Kefa" w:eastAsia="Kefa" w:hAnsi="Kefa" w:cs="Kefa"/>
          <w:b/>
          <w:color w:val="333333"/>
          <w:u w:val="single"/>
          <w:vertAlign w:val="superscript"/>
        </w:rPr>
        <w:t>ቅፅ</w:t>
      </w:r>
      <w:r w:rsidRPr="003B1400">
        <w:rPr>
          <w:rFonts w:ascii="Kefa" w:eastAsia="Kefa" w:hAnsi="Kefa" w:cs="Kefa"/>
          <w:color w:val="333333"/>
          <w:vertAlign w:val="superscript"/>
        </w:rPr>
        <w:tab/>
      </w:r>
      <w:r w:rsidR="00736DFE"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BD3569">
        <w:rPr>
          <w:rFonts w:ascii="Kefa" w:eastAsia="Kefa" w:hAnsi="Kefa" w:cs="Kefa"/>
          <w:color w:val="333333"/>
          <w:vertAlign w:val="superscript"/>
        </w:rPr>
        <w:t xml:space="preserve">                              </w:t>
      </w:r>
      <w:r w:rsidR="00736DFE"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Pr="00595864">
        <w:rPr>
          <w:rFonts w:ascii="Kefa" w:eastAsia="Kefa" w:hAnsi="Kefa" w:cs="Kefa"/>
          <w:b/>
          <w:color w:val="333333"/>
          <w:u w:val="single"/>
          <w:vertAlign w:val="superscript"/>
        </w:rPr>
        <w:t>ክፍል</w:t>
      </w:r>
      <w:r w:rsidR="00595864" w:rsidRPr="00F91442">
        <w:rPr>
          <w:rFonts w:eastAsia="Kefa"/>
          <w:color w:val="333333"/>
          <w:sz w:val="22"/>
          <w:u w:val="single"/>
          <w:vertAlign w:val="superscript"/>
        </w:rPr>
        <w:t>*</w:t>
      </w:r>
      <w:r w:rsidR="00736DFE" w:rsidRPr="00F91442">
        <w:rPr>
          <w:rFonts w:ascii="Kefa" w:eastAsia="Kefa" w:hAnsi="Kefa" w:cs="Kefa"/>
          <w:color w:val="333333"/>
          <w:vertAlign w:val="superscript"/>
        </w:rPr>
        <w:t xml:space="preserve"> </w:t>
      </w:r>
      <w:r w:rsidR="00736DFE" w:rsidRPr="003B1400">
        <w:rPr>
          <w:rFonts w:ascii="Kefa" w:eastAsia="Kefa" w:hAnsi="Kefa" w:cs="Kefa"/>
          <w:color w:val="333333"/>
          <w:vertAlign w:val="superscript"/>
        </w:rPr>
        <w:t xml:space="preserve">                                                                                    </w:t>
      </w:r>
      <w:r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595864">
        <w:rPr>
          <w:rFonts w:ascii="Kefa" w:eastAsia="Kefa" w:hAnsi="Kefa" w:cs="Kefa"/>
          <w:color w:val="333333"/>
          <w:vertAlign w:val="superscript"/>
        </w:rPr>
        <w:t xml:space="preserve">  </w:t>
      </w:r>
      <w:r w:rsidR="00360571" w:rsidRPr="003B1400">
        <w:rPr>
          <w:rFonts w:ascii="Kefa" w:eastAsia="Kefa" w:hAnsi="Kefa" w:cs="Kefa"/>
          <w:color w:val="333333"/>
          <w:u w:val="single"/>
          <w:vertAlign w:val="superscript"/>
        </w:rPr>
        <w:t>የገጽ ብዛት</w:t>
      </w:r>
      <w:r w:rsidRPr="003B1400">
        <w:rPr>
          <w:rFonts w:ascii="Kefa" w:eastAsia="Kefa" w:hAnsi="Kefa" w:cs="Kefa"/>
          <w:color w:val="333333"/>
          <w:vertAlign w:val="superscript"/>
        </w:rPr>
        <w:t xml:space="preserve"> </w:t>
      </w:r>
    </w:p>
    <w:p w14:paraId="36891D5D" w14:textId="11CC6BCC" w:rsidR="00924847" w:rsidRPr="003B1400" w:rsidRDefault="00DA75CF" w:rsidP="008B5677">
      <w:pPr>
        <w:pStyle w:val="NormalWeb"/>
        <w:shd w:val="clear" w:color="auto" w:fill="FFFFFF"/>
        <w:tabs>
          <w:tab w:val="left" w:pos="4536"/>
        </w:tabs>
        <w:spacing w:before="0" w:beforeAutospacing="0" w:after="0" w:afterAutospacing="0" w:line="360" w:lineRule="auto"/>
        <w:ind w:right="-52"/>
        <w:jc w:val="both"/>
        <w:textAlignment w:val="baseline"/>
        <w:rPr>
          <w:rFonts w:ascii="Times" w:hAnsi="Times"/>
          <w:color w:val="333333"/>
          <w:vertAlign w:val="superscript"/>
        </w:rPr>
      </w:pPr>
      <w:hyperlink r:id="rId9" w:history="1">
        <w:r w:rsidR="00BD3569" w:rsidRPr="00DA75CF">
          <w:rPr>
            <w:rStyle w:val="Hyperlink"/>
            <w:rFonts w:ascii="Kefa" w:eastAsia="Kefa" w:hAnsi="Kefa" w:cs="Kefa"/>
            <w:vertAlign w:val="superscript"/>
          </w:rPr>
          <w:t>ቅፅ 1</w:t>
        </w:r>
      </w:hyperlink>
      <w:r w:rsidR="004C0BE4">
        <w:rPr>
          <w:rFonts w:ascii="Times" w:hAnsi="Times"/>
          <w:color w:val="333333"/>
          <w:sz w:val="6"/>
          <w:vertAlign w:val="superscript"/>
        </w:rPr>
        <w:t>…………………………………………………………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……………………………</w:t>
      </w:r>
      <w:r w:rsidR="00A776B1" w:rsidRPr="003B1400">
        <w:rPr>
          <w:rFonts w:ascii="Times" w:hAnsi="Times"/>
          <w:color w:val="333333"/>
          <w:vertAlign w:val="superscript"/>
        </w:rPr>
        <w:t>1</w:t>
      </w:r>
      <w:r w:rsidR="004C0BE4" w:rsidRPr="003B1400">
        <w:rPr>
          <w:rFonts w:ascii="Times" w:hAnsi="Times"/>
          <w:color w:val="333333"/>
          <w:vertAlign w:val="superscript"/>
        </w:rPr>
        <w:t xml:space="preserve">– </w:t>
      </w:r>
      <w:r w:rsidR="00A776B1" w:rsidRPr="003B1400">
        <w:rPr>
          <w:rFonts w:ascii="Times" w:hAnsi="Times"/>
          <w:color w:val="333333"/>
          <w:vertAlign w:val="superscript"/>
        </w:rPr>
        <w:t>4</w:t>
      </w:r>
      <w:r w:rsidR="00BD3569">
        <w:rPr>
          <w:rFonts w:ascii="Times" w:hAnsi="Times"/>
          <w:color w:val="333333"/>
          <w:sz w:val="6"/>
          <w:vertAlign w:val="superscript"/>
        </w:rPr>
        <w:t xml:space="preserve"> 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……………………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</w:t>
      </w:r>
      <w:r w:rsidR="00736DFE" w:rsidRPr="00BD3569">
        <w:rPr>
          <w:rFonts w:ascii="Times" w:hAnsi="Times"/>
          <w:color w:val="333333"/>
          <w:sz w:val="6"/>
          <w:vertAlign w:val="superscript"/>
        </w:rPr>
        <w:t>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C707B4" w:rsidRPr="00BD3569">
        <w:rPr>
          <w:rFonts w:ascii="Times" w:hAnsi="Times"/>
          <w:color w:val="333333"/>
          <w:sz w:val="6"/>
          <w:vertAlign w:val="superscript"/>
        </w:rPr>
        <w:t>…</w:t>
      </w:r>
      <w:r w:rsidR="00736DFE" w:rsidRPr="003B1400">
        <w:rPr>
          <w:rFonts w:ascii="Times" w:hAnsi="Times"/>
          <w:color w:val="333333"/>
          <w:vertAlign w:val="superscript"/>
        </w:rPr>
        <w:t>518</w:t>
      </w:r>
    </w:p>
    <w:p w14:paraId="453836FA" w14:textId="44E450CE" w:rsidR="00924847" w:rsidRPr="003B1400" w:rsidRDefault="00266F69" w:rsidP="00A2338B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ind w:right="-52"/>
        <w:jc w:val="both"/>
        <w:textAlignment w:val="baseline"/>
        <w:rPr>
          <w:rFonts w:ascii="Times" w:hAnsi="Times"/>
          <w:color w:val="333333"/>
          <w:vertAlign w:val="superscript"/>
        </w:rPr>
      </w:pPr>
      <w:hyperlink r:id="rId10" w:history="1">
        <w:r w:rsidR="00BD3569" w:rsidRPr="00266F69">
          <w:rPr>
            <w:rStyle w:val="Hyperlink"/>
            <w:rFonts w:ascii="Kefa" w:eastAsia="Kefa" w:hAnsi="Kefa" w:cs="Kefa"/>
            <w:vertAlign w:val="superscript"/>
          </w:rPr>
          <w:t>ቅፅ</w:t>
        </w:r>
        <w:r w:rsidR="00A2338B" w:rsidRPr="00266F69">
          <w:rPr>
            <w:rStyle w:val="Hyperlink"/>
            <w:rFonts w:ascii="Kefa" w:eastAsia="Kefa" w:hAnsi="Kefa" w:cs="Kefa"/>
            <w:vertAlign w:val="superscript"/>
          </w:rPr>
          <w:t xml:space="preserve"> </w:t>
        </w:r>
        <w:r w:rsidR="00BD3569" w:rsidRPr="00266F69">
          <w:rPr>
            <w:rStyle w:val="Hyperlink"/>
            <w:rFonts w:ascii="Kefa" w:eastAsia="Kefa" w:hAnsi="Kefa" w:cs="Kefa"/>
            <w:vertAlign w:val="superscript"/>
          </w:rPr>
          <w:t>2</w:t>
        </w:r>
      </w:hyperlink>
      <w:r w:rsidR="00BD3569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……………………………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BD3569">
        <w:rPr>
          <w:rFonts w:ascii="Times" w:hAnsi="Times"/>
          <w:color w:val="333333"/>
          <w:sz w:val="6"/>
          <w:vertAlign w:val="superscript"/>
        </w:rPr>
        <w:t>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….</w:t>
      </w:r>
      <w:r w:rsidR="00BD3569">
        <w:rPr>
          <w:rFonts w:ascii="Times" w:hAnsi="Times"/>
          <w:color w:val="333333"/>
          <w:sz w:val="6"/>
          <w:vertAlign w:val="superscript"/>
        </w:rPr>
        <w:t>…………</w:t>
      </w:r>
      <w:r w:rsidR="00BD3569" w:rsidRPr="00BD3569">
        <w:rPr>
          <w:rFonts w:ascii="Times" w:hAnsi="Times"/>
          <w:color w:val="333333"/>
          <w:sz w:val="6"/>
          <w:vertAlign w:val="superscript"/>
        </w:rPr>
        <w:t>…</w:t>
      </w:r>
      <w:r w:rsidR="00A776B1" w:rsidRPr="003B1400">
        <w:rPr>
          <w:rFonts w:ascii="Times" w:hAnsi="Times"/>
          <w:color w:val="333333"/>
          <w:vertAlign w:val="superscript"/>
        </w:rPr>
        <w:t>5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736DFE" w:rsidRPr="003B1400">
        <w:rPr>
          <w:rFonts w:ascii="Times" w:hAnsi="Times"/>
          <w:color w:val="333333"/>
          <w:vertAlign w:val="superscript"/>
        </w:rPr>
        <w:t>678</w:t>
      </w:r>
    </w:p>
    <w:p w14:paraId="18A1E585" w14:textId="2053FE45" w:rsidR="00924847" w:rsidRPr="003B1400" w:rsidRDefault="00266F69" w:rsidP="00A2338B">
      <w:pPr>
        <w:pStyle w:val="NormalWeb"/>
        <w:shd w:val="clear" w:color="auto" w:fill="FFFFFF"/>
        <w:tabs>
          <w:tab w:val="left" w:pos="4253"/>
          <w:tab w:val="left" w:pos="4395"/>
        </w:tabs>
        <w:spacing w:before="0" w:beforeAutospacing="0" w:after="0" w:afterAutospacing="0" w:line="360" w:lineRule="auto"/>
        <w:ind w:right="-52"/>
        <w:jc w:val="both"/>
        <w:textAlignment w:val="baseline"/>
        <w:rPr>
          <w:rFonts w:ascii="Times" w:hAnsi="Times"/>
          <w:color w:val="333333"/>
          <w:vertAlign w:val="superscript"/>
        </w:rPr>
      </w:pPr>
      <w:hyperlink r:id="rId11" w:history="1">
        <w:r w:rsidR="00BD3569" w:rsidRPr="00266F69">
          <w:rPr>
            <w:rStyle w:val="Hyperlink"/>
            <w:rFonts w:ascii="Kefa" w:eastAsia="Kefa" w:hAnsi="Kefa" w:cs="Kefa"/>
            <w:vertAlign w:val="superscript"/>
          </w:rPr>
          <w:t>ቅፅ</w:t>
        </w:r>
        <w:r w:rsidR="00A2338B" w:rsidRPr="00266F69">
          <w:rPr>
            <w:rStyle w:val="Hyperlink"/>
            <w:rFonts w:ascii="Kefa" w:eastAsia="Kefa" w:hAnsi="Kefa" w:cs="Kefa"/>
            <w:vertAlign w:val="superscript"/>
          </w:rPr>
          <w:t xml:space="preserve"> </w:t>
        </w:r>
        <w:r w:rsidR="00BD3569" w:rsidRPr="00266F69">
          <w:rPr>
            <w:rStyle w:val="Hyperlink"/>
            <w:rFonts w:ascii="Kefa" w:eastAsia="Kefa" w:hAnsi="Kefa" w:cs="Kefa"/>
            <w:vertAlign w:val="superscript"/>
          </w:rPr>
          <w:t>3</w:t>
        </w:r>
      </w:hyperlink>
      <w:r w:rsidR="004C0BE4">
        <w:rPr>
          <w:rFonts w:ascii="Kefa" w:eastAsia="Kefa" w:hAnsi="Kefa" w:cs="Kefa"/>
          <w:color w:val="333333"/>
          <w:vertAlign w:val="superscript"/>
        </w:rPr>
        <w:t xml:space="preserve"> 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</w:t>
      </w:r>
      <w:r w:rsidR="00A776B1" w:rsidRPr="003B1400">
        <w:rPr>
          <w:rFonts w:ascii="Times" w:hAnsi="Times"/>
          <w:color w:val="333333"/>
          <w:vertAlign w:val="superscript"/>
        </w:rPr>
        <w:t xml:space="preserve">6 </w:t>
      </w:r>
      <w:r w:rsidR="00736DFE" w:rsidRPr="003B1400">
        <w:rPr>
          <w:rFonts w:ascii="Times" w:hAnsi="Times"/>
          <w:color w:val="333333"/>
          <w:vertAlign w:val="superscript"/>
        </w:rPr>
        <w:t>–</w:t>
      </w:r>
      <w:r w:rsidR="00A776B1" w:rsidRPr="003B1400">
        <w:rPr>
          <w:rFonts w:ascii="Times" w:hAnsi="Times"/>
          <w:color w:val="333333"/>
          <w:vertAlign w:val="superscript"/>
        </w:rPr>
        <w:t xml:space="preserve"> 7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736DFE" w:rsidRPr="003B1400">
        <w:rPr>
          <w:rFonts w:ascii="Times" w:hAnsi="Times"/>
          <w:color w:val="333333"/>
          <w:vertAlign w:val="superscript"/>
        </w:rPr>
        <w:t>350</w:t>
      </w:r>
    </w:p>
    <w:p w14:paraId="15EEEAD9" w14:textId="1EC19F43" w:rsidR="00924847" w:rsidRPr="003B1400" w:rsidRDefault="00266F69" w:rsidP="008B5677">
      <w:pPr>
        <w:pStyle w:val="NormalWeb"/>
        <w:shd w:val="clear" w:color="auto" w:fill="FFFFFF"/>
        <w:spacing w:before="0" w:beforeAutospacing="0" w:after="0" w:afterAutospacing="0" w:line="360" w:lineRule="auto"/>
        <w:ind w:right="-52"/>
        <w:jc w:val="both"/>
        <w:textAlignment w:val="baseline"/>
        <w:rPr>
          <w:rFonts w:ascii="Times" w:hAnsi="Times"/>
          <w:color w:val="333333"/>
          <w:vertAlign w:val="superscript"/>
        </w:rPr>
      </w:pPr>
      <w:hyperlink r:id="rId12" w:history="1">
        <w:r w:rsidR="00BD3569" w:rsidRPr="00266F69">
          <w:rPr>
            <w:rStyle w:val="Hyperlink"/>
            <w:rFonts w:ascii="Kefa" w:eastAsia="Kefa" w:hAnsi="Kefa" w:cs="Kefa"/>
            <w:vertAlign w:val="superscript"/>
          </w:rPr>
          <w:t>ቅፅ</w:t>
        </w:r>
        <w:r w:rsidR="00A2338B" w:rsidRPr="00266F69">
          <w:rPr>
            <w:rStyle w:val="Hyperlink"/>
            <w:rFonts w:ascii="Kefa" w:eastAsia="Kefa" w:hAnsi="Kefa" w:cs="Kefa"/>
            <w:vertAlign w:val="superscript"/>
          </w:rPr>
          <w:t xml:space="preserve"> </w:t>
        </w:r>
        <w:r w:rsidR="004C0BE4" w:rsidRPr="00266F69">
          <w:rPr>
            <w:rStyle w:val="Hyperlink"/>
            <w:rFonts w:ascii="Kefa" w:eastAsia="Kefa" w:hAnsi="Kefa" w:cs="Kefa"/>
            <w:vertAlign w:val="superscript"/>
          </w:rPr>
          <w:t>4</w:t>
        </w:r>
      </w:hyperlink>
      <w:r w:rsidR="004C0BE4">
        <w:rPr>
          <w:rFonts w:ascii="Times" w:hAnsi="Times"/>
          <w:color w:val="333333"/>
          <w:sz w:val="6"/>
          <w:vertAlign w:val="superscript"/>
        </w:rPr>
        <w:t>….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………………………………….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386DEC" w:rsidRPr="003B1400">
        <w:rPr>
          <w:rFonts w:ascii="Times" w:hAnsi="Times"/>
          <w:color w:val="333333"/>
          <w:vertAlign w:val="superscript"/>
        </w:rPr>
        <w:t>8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………………….………………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……………………………………</w:t>
      </w:r>
      <w:r w:rsidR="00736DFE" w:rsidRPr="003B1400">
        <w:rPr>
          <w:rFonts w:ascii="Times" w:hAnsi="Times"/>
          <w:color w:val="333333"/>
          <w:vertAlign w:val="superscript"/>
        </w:rPr>
        <w:t>414</w:t>
      </w:r>
    </w:p>
    <w:p w14:paraId="09B43DE8" w14:textId="053A7E8C" w:rsidR="00924847" w:rsidRPr="003B1400" w:rsidRDefault="00AB5559" w:rsidP="00A2338B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ind w:right="-52"/>
        <w:jc w:val="both"/>
        <w:textAlignment w:val="baseline"/>
        <w:rPr>
          <w:rFonts w:ascii="Times" w:hAnsi="Times"/>
          <w:color w:val="333333"/>
          <w:vertAlign w:val="superscript"/>
        </w:rPr>
      </w:pPr>
      <w:hyperlink r:id="rId13" w:history="1"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ቅፅ</w:t>
        </w:r>
        <w:r w:rsidR="00A2338B" w:rsidRPr="00AB5559">
          <w:rPr>
            <w:rStyle w:val="Hyperlink"/>
            <w:rFonts w:ascii="Kefa" w:eastAsia="Kefa" w:hAnsi="Kefa" w:cs="Kefa"/>
            <w:vertAlign w:val="superscript"/>
          </w:rPr>
          <w:t xml:space="preserve"> </w:t>
        </w:r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5</w:t>
        </w:r>
      </w:hyperlink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</w:t>
      </w:r>
      <w:r w:rsidR="00A2338B">
        <w:rPr>
          <w:rFonts w:ascii="Times" w:hAnsi="Times"/>
          <w:color w:val="333333"/>
          <w:sz w:val="6"/>
          <w:vertAlign w:val="superscript"/>
        </w:rPr>
        <w:t>.</w:t>
      </w:r>
      <w:r w:rsidR="004C0BE4">
        <w:rPr>
          <w:rFonts w:ascii="Times" w:hAnsi="Times"/>
          <w:color w:val="333333"/>
          <w:sz w:val="6"/>
          <w:vertAlign w:val="superscript"/>
        </w:rPr>
        <w:t>……………</w:t>
      </w:r>
      <w:r w:rsidR="00386DEC" w:rsidRPr="003B1400">
        <w:rPr>
          <w:rFonts w:ascii="Times" w:hAnsi="Times"/>
          <w:color w:val="333333"/>
          <w:vertAlign w:val="superscript"/>
        </w:rPr>
        <w:t>9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</w:t>
      </w:r>
      <w:r w:rsidR="004D380F">
        <w:rPr>
          <w:rFonts w:ascii="Times" w:hAnsi="Times"/>
          <w:color w:val="333333"/>
          <w:sz w:val="6"/>
          <w:vertAlign w:val="superscript"/>
        </w:rPr>
        <w:t>...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4D380F">
        <w:rPr>
          <w:rFonts w:ascii="Times" w:hAnsi="Times"/>
          <w:color w:val="333333"/>
          <w:sz w:val="6"/>
          <w:vertAlign w:val="superscript"/>
        </w:rPr>
        <w:t>.</w:t>
      </w:r>
      <w:r w:rsidR="00A2338B">
        <w:rPr>
          <w:rFonts w:ascii="Times" w:hAnsi="Times"/>
          <w:color w:val="333333"/>
          <w:sz w:val="6"/>
          <w:vertAlign w:val="superscript"/>
        </w:rPr>
        <w:t>..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</w:t>
      </w:r>
      <w:r w:rsidR="00736DFE" w:rsidRPr="003B1400">
        <w:rPr>
          <w:rFonts w:ascii="Times" w:hAnsi="Times"/>
          <w:color w:val="333333"/>
          <w:vertAlign w:val="superscript"/>
        </w:rPr>
        <w:t>511</w:t>
      </w:r>
    </w:p>
    <w:p w14:paraId="27AF06F8" w14:textId="0F038659" w:rsidR="00BD3569" w:rsidRDefault="00AB5559" w:rsidP="004C0BE4">
      <w:pPr>
        <w:pStyle w:val="NormalWeb"/>
        <w:shd w:val="clear" w:color="auto" w:fill="FFFFFF"/>
        <w:tabs>
          <w:tab w:val="left" w:pos="4253"/>
          <w:tab w:val="left" w:pos="4395"/>
        </w:tabs>
        <w:spacing w:before="0" w:beforeAutospacing="0" w:after="0" w:afterAutospacing="0" w:line="360" w:lineRule="auto"/>
        <w:ind w:right="-52"/>
        <w:textAlignment w:val="baseline"/>
        <w:rPr>
          <w:rFonts w:ascii="Times" w:hAnsi="Times"/>
          <w:color w:val="333333"/>
          <w:vertAlign w:val="superscript"/>
        </w:rPr>
      </w:pPr>
      <w:hyperlink r:id="rId14" w:history="1"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ቅፅ</w:t>
        </w:r>
        <w:r w:rsidR="004C0BE4" w:rsidRPr="00AB5559">
          <w:rPr>
            <w:rStyle w:val="Hyperlink"/>
            <w:rFonts w:ascii="Kefa" w:eastAsia="Kefa" w:hAnsi="Kefa" w:cs="Kefa"/>
            <w:vertAlign w:val="superscript"/>
          </w:rPr>
          <w:t xml:space="preserve"> </w:t>
        </w:r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6ሀ</w:t>
        </w:r>
      </w:hyperlink>
      <w:r w:rsidR="004C0BE4">
        <w:rPr>
          <w:rFonts w:ascii="Kefa" w:eastAsia="Kefa" w:hAnsi="Kefa" w:cs="Kefa"/>
          <w:color w:val="333333"/>
          <w:vertAlign w:val="superscript"/>
        </w:rPr>
        <w:t xml:space="preserve"> 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</w:t>
      </w:r>
      <w:r w:rsidR="00BD3569">
        <w:rPr>
          <w:rFonts w:ascii="Kefa" w:eastAsia="Kefa" w:hAnsi="Kefa" w:cs="Kefa"/>
          <w:color w:val="333333"/>
          <w:vertAlign w:val="superscript"/>
        </w:rPr>
        <w:t xml:space="preserve"> </w:t>
      </w:r>
      <w:r w:rsidR="004C0BE4">
        <w:rPr>
          <w:rFonts w:ascii="Times" w:hAnsi="Times"/>
          <w:color w:val="333333"/>
          <w:vertAlign w:val="superscript"/>
        </w:rPr>
        <w:t xml:space="preserve">10 </w:t>
      </w:r>
      <w:r w:rsidR="004C0BE4" w:rsidRPr="003B1400">
        <w:rPr>
          <w:rFonts w:ascii="Times" w:hAnsi="Times"/>
          <w:color w:val="333333"/>
          <w:vertAlign w:val="superscript"/>
        </w:rPr>
        <w:t xml:space="preserve">– </w:t>
      </w:r>
      <w:r w:rsidR="00386DEC" w:rsidRPr="003B1400">
        <w:rPr>
          <w:rFonts w:ascii="Times" w:hAnsi="Times"/>
          <w:color w:val="333333"/>
          <w:vertAlign w:val="superscript"/>
        </w:rPr>
        <w:t>14</w:t>
      </w:r>
      <w:r w:rsidR="004C0BE4">
        <w:rPr>
          <w:rFonts w:ascii="Times" w:hAnsi="Times"/>
          <w:color w:val="333333"/>
          <w:vertAlign w:val="superscript"/>
        </w:rPr>
        <w:t xml:space="preserve"> 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</w:t>
      </w:r>
      <w:r w:rsidR="004D380F">
        <w:rPr>
          <w:rFonts w:ascii="Times" w:hAnsi="Times"/>
          <w:color w:val="333333"/>
          <w:sz w:val="6"/>
          <w:vertAlign w:val="superscript"/>
        </w:rPr>
        <w:t>….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………………….……………</w:t>
      </w:r>
      <w:r w:rsidR="004D380F">
        <w:rPr>
          <w:rFonts w:ascii="Times" w:hAnsi="Times"/>
          <w:color w:val="333333"/>
          <w:sz w:val="6"/>
          <w:vertAlign w:val="superscript"/>
        </w:rPr>
        <w:t>..........</w:t>
      </w:r>
      <w:r w:rsidR="004C0BE4">
        <w:rPr>
          <w:rFonts w:ascii="Times" w:hAnsi="Times"/>
          <w:color w:val="333333"/>
          <w:sz w:val="6"/>
          <w:vertAlign w:val="superscript"/>
        </w:rPr>
        <w:t>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4C0BE4">
        <w:rPr>
          <w:rFonts w:ascii="Times" w:hAnsi="Times"/>
          <w:color w:val="333333"/>
          <w:sz w:val="6"/>
          <w:vertAlign w:val="superscript"/>
        </w:rPr>
        <w:t>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4C0BE4" w:rsidRPr="00BD3569">
        <w:rPr>
          <w:rFonts w:ascii="Times" w:hAnsi="Times"/>
          <w:color w:val="333333"/>
          <w:sz w:val="6"/>
          <w:vertAlign w:val="superscript"/>
        </w:rPr>
        <w:t>…</w:t>
      </w:r>
      <w:r w:rsidR="004C0BE4">
        <w:rPr>
          <w:rFonts w:ascii="Times" w:hAnsi="Times"/>
          <w:color w:val="333333"/>
          <w:sz w:val="6"/>
          <w:vertAlign w:val="superscript"/>
        </w:rPr>
        <w:t>…………………………………</w:t>
      </w:r>
      <w:r w:rsidR="00736DFE" w:rsidRPr="003B1400">
        <w:rPr>
          <w:rFonts w:ascii="Times" w:hAnsi="Times"/>
          <w:color w:val="333333"/>
          <w:vertAlign w:val="superscript"/>
        </w:rPr>
        <w:t>444</w:t>
      </w:r>
      <w:r w:rsidR="00BD3569">
        <w:rPr>
          <w:rFonts w:ascii="Times" w:hAnsi="Times"/>
          <w:color w:val="333333"/>
          <w:vertAlign w:val="superscript"/>
        </w:rPr>
        <w:t xml:space="preserve"> </w:t>
      </w:r>
    </w:p>
    <w:p w14:paraId="3C8782A7" w14:textId="2FBD1CA2" w:rsidR="00924847" w:rsidRPr="003B1400" w:rsidRDefault="00AB5559" w:rsidP="00A2338B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ind w:right="-52"/>
        <w:jc w:val="both"/>
        <w:textAlignment w:val="baseline"/>
        <w:rPr>
          <w:rFonts w:ascii="Times" w:hAnsi="Times"/>
          <w:color w:val="333333"/>
          <w:vertAlign w:val="superscript"/>
        </w:rPr>
      </w:pPr>
      <w:hyperlink r:id="rId15" w:history="1"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ቅፅ</w:t>
        </w:r>
        <w:r w:rsidR="00A2338B" w:rsidRPr="00AB5559">
          <w:rPr>
            <w:rStyle w:val="Hyperlink"/>
            <w:rFonts w:ascii="Kefa" w:eastAsia="Kefa" w:hAnsi="Kefa" w:cs="Kefa"/>
            <w:vertAlign w:val="superscript"/>
          </w:rPr>
          <w:t xml:space="preserve"> </w:t>
        </w:r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6ለ</w:t>
        </w:r>
      </w:hyperlink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</w:t>
      </w:r>
      <w:r w:rsidR="00386DEC" w:rsidRPr="003B1400">
        <w:rPr>
          <w:rFonts w:ascii="Times" w:hAnsi="Times"/>
          <w:color w:val="333333"/>
          <w:vertAlign w:val="superscript"/>
        </w:rPr>
        <w:t>15</w:t>
      </w:r>
      <w:r w:rsidR="00A2338B">
        <w:rPr>
          <w:rFonts w:ascii="Times" w:hAnsi="Times"/>
          <w:color w:val="333333"/>
          <w:vertAlign w:val="superscript"/>
        </w:rPr>
        <w:t xml:space="preserve"> </w:t>
      </w:r>
      <w:r w:rsidR="00A2338B" w:rsidRPr="003B1400">
        <w:rPr>
          <w:rFonts w:ascii="Times" w:hAnsi="Times"/>
          <w:color w:val="333333"/>
          <w:vertAlign w:val="superscript"/>
        </w:rPr>
        <w:t xml:space="preserve">– </w:t>
      </w:r>
      <w:r w:rsidR="00386DEC" w:rsidRPr="003B1400">
        <w:rPr>
          <w:rFonts w:ascii="Times" w:hAnsi="Times"/>
          <w:color w:val="333333"/>
          <w:vertAlign w:val="superscript"/>
        </w:rPr>
        <w:t>16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</w:t>
      </w:r>
      <w:r w:rsidR="00736DFE" w:rsidRPr="003B1400">
        <w:rPr>
          <w:rFonts w:ascii="Times" w:hAnsi="Times"/>
          <w:color w:val="333333"/>
          <w:vertAlign w:val="superscript"/>
        </w:rPr>
        <w:t>618</w:t>
      </w:r>
    </w:p>
    <w:p w14:paraId="35AC20E0" w14:textId="118EAFEA" w:rsidR="00924847" w:rsidRPr="003B1400" w:rsidRDefault="00AB5559" w:rsidP="00A2338B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ind w:right="-52"/>
        <w:textAlignment w:val="baseline"/>
        <w:rPr>
          <w:rFonts w:ascii="Times" w:hAnsi="Times"/>
          <w:color w:val="333333"/>
          <w:vertAlign w:val="superscript"/>
        </w:rPr>
      </w:pPr>
      <w:hyperlink r:id="rId16" w:history="1"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ቅፅ 7ሀ</w:t>
        </w:r>
      </w:hyperlink>
      <w:r w:rsidR="00BD3569" w:rsidRPr="003B1400">
        <w:rPr>
          <w:rFonts w:ascii="Times" w:hAnsi="Times"/>
          <w:color w:val="333333"/>
          <w:vertAlign w:val="superscript"/>
        </w:rPr>
        <w:t xml:space="preserve"> 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….…………………</w:t>
      </w:r>
      <w:r w:rsidR="00A2338B">
        <w:rPr>
          <w:rFonts w:ascii="Times" w:hAnsi="Times"/>
          <w:color w:val="333333"/>
          <w:vertAlign w:val="superscript"/>
        </w:rPr>
        <w:t xml:space="preserve">17 </w:t>
      </w:r>
      <w:r w:rsidR="00A2338B" w:rsidRPr="003B1400">
        <w:rPr>
          <w:rFonts w:ascii="Times" w:hAnsi="Times"/>
          <w:color w:val="333333"/>
          <w:vertAlign w:val="superscript"/>
        </w:rPr>
        <w:t>–</w:t>
      </w:r>
      <w:r w:rsidR="00A2338B">
        <w:rPr>
          <w:rFonts w:ascii="Times" w:hAnsi="Times"/>
          <w:color w:val="333333"/>
          <w:vertAlign w:val="superscript"/>
        </w:rPr>
        <w:t xml:space="preserve"> </w:t>
      </w:r>
      <w:r w:rsidR="00386DEC" w:rsidRPr="003B1400">
        <w:rPr>
          <w:rFonts w:ascii="Times" w:hAnsi="Times"/>
          <w:color w:val="333333"/>
          <w:vertAlign w:val="superscript"/>
        </w:rPr>
        <w:t>21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………………………--………………………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736DFE" w:rsidRPr="003B1400">
        <w:rPr>
          <w:rFonts w:ascii="Times" w:hAnsi="Times"/>
          <w:color w:val="333333"/>
          <w:vertAlign w:val="superscript"/>
        </w:rPr>
        <w:t>639</w:t>
      </w:r>
    </w:p>
    <w:p w14:paraId="277613E8" w14:textId="50418113" w:rsidR="00924847" w:rsidRPr="003B1400" w:rsidRDefault="00AB5559" w:rsidP="00595864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ind w:right="-52"/>
        <w:textAlignment w:val="baseline"/>
        <w:rPr>
          <w:rFonts w:ascii="Times" w:hAnsi="Times"/>
          <w:color w:val="333333"/>
          <w:vertAlign w:val="superscript"/>
        </w:rPr>
      </w:pPr>
      <w:hyperlink r:id="rId17" w:history="1"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ቅፅ 7ለ</w:t>
        </w:r>
      </w:hyperlink>
      <w:r w:rsidR="00BD3569">
        <w:rPr>
          <w:rFonts w:ascii="Kefa" w:eastAsia="Kefa" w:hAnsi="Kefa" w:cs="Kefa"/>
          <w:color w:val="333333"/>
          <w:vertAlign w:val="superscript"/>
        </w:rPr>
        <w:t xml:space="preserve"> 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4D380F">
        <w:rPr>
          <w:rFonts w:ascii="Times" w:hAnsi="Times"/>
          <w:color w:val="333333"/>
          <w:sz w:val="6"/>
          <w:vertAlign w:val="superscript"/>
        </w:rPr>
        <w:t>……………..</w:t>
      </w:r>
      <w:r w:rsidR="00A2338B">
        <w:rPr>
          <w:rFonts w:ascii="Times" w:hAnsi="Times"/>
          <w:color w:val="333333"/>
          <w:sz w:val="6"/>
          <w:vertAlign w:val="superscript"/>
        </w:rPr>
        <w:t>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</w:t>
      </w:r>
      <w:r w:rsidR="00595864">
        <w:rPr>
          <w:rFonts w:ascii="Times" w:hAnsi="Times"/>
          <w:color w:val="333333"/>
          <w:sz w:val="6"/>
          <w:vertAlign w:val="superscript"/>
        </w:rPr>
        <w:t>..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</w:t>
      </w:r>
      <w:r w:rsidR="00A2338B">
        <w:rPr>
          <w:rFonts w:ascii="Times" w:hAnsi="Times"/>
          <w:color w:val="333333"/>
          <w:sz w:val="6"/>
          <w:vertAlign w:val="superscript"/>
        </w:rPr>
        <w:t>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</w:t>
      </w:r>
      <w:r w:rsidR="00A2338B">
        <w:rPr>
          <w:rFonts w:ascii="Times" w:hAnsi="Times"/>
          <w:color w:val="333333"/>
          <w:vertAlign w:val="superscript"/>
        </w:rPr>
        <w:t xml:space="preserve">22 </w:t>
      </w:r>
      <w:r w:rsidR="00A2338B" w:rsidRPr="003B1400">
        <w:rPr>
          <w:rFonts w:ascii="Times" w:hAnsi="Times"/>
          <w:color w:val="333333"/>
          <w:vertAlign w:val="superscript"/>
        </w:rPr>
        <w:t>–</w:t>
      </w:r>
      <w:r w:rsidR="00A2338B">
        <w:rPr>
          <w:rFonts w:ascii="Times" w:hAnsi="Times"/>
          <w:color w:val="333333"/>
          <w:vertAlign w:val="superscript"/>
        </w:rPr>
        <w:t xml:space="preserve"> </w:t>
      </w:r>
      <w:r w:rsidR="00386DEC" w:rsidRPr="003B1400">
        <w:rPr>
          <w:rFonts w:ascii="Times" w:hAnsi="Times"/>
          <w:color w:val="333333"/>
          <w:vertAlign w:val="superscript"/>
        </w:rPr>
        <w:t>25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</w:t>
      </w:r>
      <w:r w:rsidR="004D380F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…………--…</w:t>
      </w:r>
      <w:r w:rsidR="00595864">
        <w:rPr>
          <w:rFonts w:ascii="Times" w:hAnsi="Times"/>
          <w:color w:val="333333"/>
          <w:sz w:val="6"/>
          <w:vertAlign w:val="superscript"/>
        </w:rPr>
        <w:t>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…………………………………………………………………………………………………</w:t>
      </w:r>
      <w:r w:rsidR="00736DFE" w:rsidRPr="003B1400">
        <w:rPr>
          <w:rFonts w:ascii="Times" w:hAnsi="Times"/>
          <w:color w:val="333333"/>
          <w:vertAlign w:val="superscript"/>
        </w:rPr>
        <w:t>777</w:t>
      </w:r>
    </w:p>
    <w:p w14:paraId="2527C346" w14:textId="18A3F21D" w:rsidR="006F730D" w:rsidRPr="005174D0" w:rsidRDefault="00AB5559" w:rsidP="005174D0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 w:line="360" w:lineRule="auto"/>
        <w:ind w:right="-52"/>
        <w:textAlignment w:val="baseline"/>
        <w:rPr>
          <w:rFonts w:ascii="Times" w:hAnsi="Times"/>
          <w:color w:val="333333"/>
          <w:vertAlign w:val="superscript"/>
        </w:rPr>
      </w:pPr>
      <w:hyperlink r:id="rId18" w:history="1">
        <w:r w:rsidR="00BD3569" w:rsidRPr="00AB5559">
          <w:rPr>
            <w:rStyle w:val="Hyperlink"/>
            <w:rFonts w:ascii="Kefa" w:eastAsia="Kefa" w:hAnsi="Kefa" w:cs="Kefa"/>
            <w:vertAlign w:val="superscript"/>
          </w:rPr>
          <w:t>ቅፅ 7ሐ</w:t>
        </w:r>
      </w:hyperlink>
      <w:r w:rsidR="00A2338B">
        <w:rPr>
          <w:rFonts w:ascii="Times" w:hAnsi="Times"/>
          <w:color w:val="333333"/>
          <w:sz w:val="6"/>
          <w:vertAlign w:val="superscript"/>
        </w:rPr>
        <w:t>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………………………--………………………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</w:t>
      </w:r>
      <w:r w:rsidR="00A2338B">
        <w:rPr>
          <w:rFonts w:ascii="Times" w:hAnsi="Times"/>
          <w:color w:val="333333"/>
          <w:sz w:val="6"/>
          <w:vertAlign w:val="superscript"/>
        </w:rPr>
        <w:t>.</w:t>
      </w:r>
      <w:r w:rsidR="00595864">
        <w:rPr>
          <w:rFonts w:ascii="Times" w:hAnsi="Times"/>
          <w:color w:val="333333"/>
          <w:sz w:val="6"/>
          <w:vertAlign w:val="superscript"/>
        </w:rPr>
        <w:t>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</w:t>
      </w:r>
      <w:r w:rsidR="00A2338B">
        <w:rPr>
          <w:rFonts w:ascii="Times" w:hAnsi="Times"/>
          <w:color w:val="333333"/>
          <w:vertAlign w:val="superscript"/>
        </w:rPr>
        <w:t xml:space="preserve">26 </w:t>
      </w:r>
      <w:r w:rsidR="00A2338B" w:rsidRPr="003B1400">
        <w:rPr>
          <w:rFonts w:ascii="Times" w:hAnsi="Times"/>
          <w:color w:val="333333"/>
          <w:vertAlign w:val="superscript"/>
        </w:rPr>
        <w:t>–</w:t>
      </w:r>
      <w:r w:rsidR="00A2338B">
        <w:rPr>
          <w:rFonts w:ascii="Times" w:hAnsi="Times"/>
          <w:color w:val="333333"/>
          <w:vertAlign w:val="superscript"/>
        </w:rPr>
        <w:t xml:space="preserve"> </w:t>
      </w:r>
      <w:r w:rsidR="003D16A9" w:rsidRPr="003B1400">
        <w:rPr>
          <w:rFonts w:ascii="Times" w:hAnsi="Times"/>
          <w:color w:val="333333"/>
          <w:vertAlign w:val="superscript"/>
        </w:rPr>
        <w:t>28</w:t>
      </w:r>
      <w:r w:rsidR="00A2338B">
        <w:rPr>
          <w:rFonts w:ascii="Times" w:hAnsi="Times"/>
          <w:color w:val="333333"/>
          <w:vertAlign w:val="superscript"/>
        </w:rPr>
        <w:t xml:space="preserve"> </w:t>
      </w:r>
      <w:r w:rsidR="00595864">
        <w:rPr>
          <w:rFonts w:ascii="Times" w:hAnsi="Times"/>
          <w:color w:val="333333"/>
          <w:sz w:val="6"/>
          <w:vertAlign w:val="superscript"/>
        </w:rPr>
        <w:t>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…………………….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………………………--……</w:t>
      </w:r>
      <w:r w:rsidR="00595864">
        <w:rPr>
          <w:rFonts w:ascii="Times" w:hAnsi="Times"/>
          <w:color w:val="333333"/>
          <w:sz w:val="6"/>
          <w:vertAlign w:val="superscript"/>
        </w:rPr>
        <w:t>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</w:t>
      </w:r>
      <w:r w:rsidR="00595864">
        <w:rPr>
          <w:rFonts w:ascii="Times" w:hAnsi="Times"/>
          <w:color w:val="333333"/>
          <w:sz w:val="6"/>
          <w:vertAlign w:val="superscript"/>
        </w:rPr>
        <w:t>………………….</w:t>
      </w:r>
      <w:r w:rsidR="00A2338B">
        <w:rPr>
          <w:rFonts w:ascii="Times" w:hAnsi="Times"/>
          <w:color w:val="333333"/>
          <w:sz w:val="6"/>
          <w:vertAlign w:val="superscript"/>
        </w:rPr>
        <w:t>……………………………</w:t>
      </w:r>
      <w:r w:rsidR="00A2338B" w:rsidRPr="00BD3569">
        <w:rPr>
          <w:rFonts w:ascii="Times" w:hAnsi="Times"/>
          <w:color w:val="333333"/>
          <w:sz w:val="6"/>
          <w:vertAlign w:val="superscript"/>
        </w:rPr>
        <w:t>…………………………………………</w:t>
      </w:r>
      <w:r w:rsidR="00A2338B">
        <w:rPr>
          <w:rFonts w:ascii="Times" w:hAnsi="Times"/>
          <w:color w:val="333333"/>
          <w:sz w:val="6"/>
          <w:vertAlign w:val="superscript"/>
        </w:rPr>
        <w:t>…</w:t>
      </w:r>
      <w:r w:rsidR="00736DFE" w:rsidRPr="003B1400">
        <w:rPr>
          <w:rFonts w:ascii="Times" w:hAnsi="Times"/>
          <w:color w:val="333333"/>
          <w:vertAlign w:val="superscript"/>
        </w:rPr>
        <w:t>675</w:t>
      </w:r>
    </w:p>
    <w:p w14:paraId="017B0E47" w14:textId="77777777" w:rsidR="006F730D" w:rsidRPr="003B1400" w:rsidRDefault="006F730D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45298E72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664A8447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53C181F7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41A3C955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436F8B3C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293D4FF8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3031A866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7C161995" w14:textId="77777777" w:rsidR="00595864" w:rsidRDefault="00595864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</w:p>
    <w:p w14:paraId="68DF75F5" w14:textId="77777777" w:rsidR="006F730D" w:rsidRPr="003B1400" w:rsidRDefault="006F730D" w:rsidP="008B5677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both"/>
        <w:textAlignment w:val="baseline"/>
        <w:rPr>
          <w:rFonts w:ascii="Kefa" w:eastAsia="Kefa" w:hAnsi="Kefa" w:cs="Kefa"/>
        </w:rPr>
      </w:pPr>
      <w:r w:rsidRPr="003B1400">
        <w:rPr>
          <w:rFonts w:ascii="Kefa" w:eastAsia="Kefa" w:hAnsi="Kefa" w:cs="Kefa"/>
        </w:rPr>
        <w:br/>
      </w:r>
    </w:p>
    <w:p w14:paraId="5FBD32BC" w14:textId="09D8E0B6" w:rsidR="006F730D" w:rsidRPr="003B1400" w:rsidRDefault="00595864" w:rsidP="008B5677">
      <w:pPr>
        <w:ind w:right="-52"/>
        <w:rPr>
          <w:rFonts w:ascii="Kefa" w:eastAsia="Kefa" w:hAnsi="Kefa" w:cs="Kefa"/>
          <w:lang w:eastAsia="en-GB"/>
        </w:rPr>
      </w:pPr>
      <w:r w:rsidRPr="008314CF">
        <w:rPr>
          <w:sz w:val="18"/>
          <w:vertAlign w:val="superscript"/>
        </w:rPr>
        <w:t>*</w:t>
      </w:r>
      <w:r w:rsidRPr="008314CF">
        <w:rPr>
          <w:rFonts w:ascii="Kefa" w:eastAsia="Kefa" w:hAnsi="Kefa" w:cs="Kefa"/>
          <w:sz w:val="14"/>
          <w:szCs w:val="20"/>
        </w:rPr>
        <w:t>በየክፍሉ የተለዩትን ህጎች በተመለከት</w:t>
      </w:r>
      <w:r w:rsidR="008314CF" w:rsidRPr="008314CF">
        <w:rPr>
          <w:rFonts w:ascii="Kefa" w:eastAsia="Kefa" w:hAnsi="Kefa" w:cs="Kefa"/>
          <w:sz w:val="14"/>
          <w:szCs w:val="20"/>
        </w:rPr>
        <w:t xml:space="preserve"> </w:t>
      </w:r>
      <w:r w:rsidRPr="008314CF">
        <w:rPr>
          <w:rFonts w:ascii="Kefa" w:eastAsia="Kefa" w:hAnsi="Kefa" w:cs="Kefa"/>
          <w:sz w:val="14"/>
          <w:szCs w:val="20"/>
        </w:rPr>
        <w:t>ማውጫ ‘ለ’ ን  ይመልከቱ</w:t>
      </w:r>
      <w:r w:rsidR="006F730D" w:rsidRPr="003B1400">
        <w:rPr>
          <w:rFonts w:ascii="Kefa" w:eastAsia="Kefa" w:hAnsi="Kefa" w:cs="Kefa"/>
        </w:rPr>
        <w:br w:type="page"/>
      </w:r>
    </w:p>
    <w:p w14:paraId="0568413E" w14:textId="6A7005C0" w:rsidR="00AD2248" w:rsidRPr="00A347BD" w:rsidRDefault="00595864" w:rsidP="00A347BD">
      <w:pPr>
        <w:pStyle w:val="NormalWeb"/>
        <w:shd w:val="clear" w:color="auto" w:fill="FFFFFF"/>
        <w:spacing w:before="0" w:beforeAutospacing="0" w:after="0" w:afterAutospacing="0" w:line="384" w:lineRule="atLeast"/>
        <w:ind w:right="-52"/>
        <w:jc w:val="center"/>
        <w:textAlignment w:val="baseline"/>
        <w:rPr>
          <w:rFonts w:ascii="Kefa" w:eastAsia="Kefa" w:hAnsi="Kefa" w:cs="Kefa"/>
          <w:b/>
          <w:color w:val="333333"/>
          <w:sz w:val="28"/>
          <w:u w:val="single"/>
          <w:vertAlign w:val="superscript"/>
        </w:rPr>
      </w:pPr>
      <w:r w:rsidRPr="00A347BD">
        <w:rPr>
          <w:rFonts w:ascii="Kefa" w:eastAsia="Kefa" w:hAnsi="Kefa" w:cs="Kefa"/>
          <w:b/>
          <w:color w:val="333333"/>
          <w:sz w:val="28"/>
          <w:u w:val="single"/>
          <w:vertAlign w:val="superscript"/>
        </w:rPr>
        <w:lastRenderedPageBreak/>
        <w:t>ማውጫ  ለ  ፥ የ ‘ክፍል’ ይዘት</w:t>
      </w:r>
    </w:p>
    <w:p w14:paraId="0B9BAD83" w14:textId="77777777" w:rsidR="00AD2248" w:rsidRPr="00A347BD" w:rsidRDefault="00AD2248" w:rsidP="00AD2248">
      <w:pPr>
        <w:ind w:right="-52"/>
        <w:jc w:val="center"/>
      </w:pPr>
    </w:p>
    <w:p w14:paraId="4FCA272E" w14:textId="3F57336F" w:rsidR="00386DEC" w:rsidRDefault="0070616A" w:rsidP="008B5677">
      <w:pPr>
        <w:tabs>
          <w:tab w:val="left" w:pos="3253"/>
        </w:tabs>
        <w:ind w:right="-52"/>
        <w:rPr>
          <w:rFonts w:ascii="Kefa" w:eastAsia="Kefa" w:hAnsi="Kefa" w:cs="Kefa"/>
          <w:color w:val="333333"/>
          <w:u w:val="single"/>
          <w:vertAlign w:val="superscript"/>
        </w:rPr>
      </w:pPr>
      <w:r>
        <w:rPr>
          <w:rFonts w:ascii="Kefa" w:eastAsia="Kefa" w:hAnsi="Kefa" w:cs="Kefa"/>
          <w:color w:val="333333"/>
          <w:vertAlign w:val="superscript"/>
        </w:rPr>
        <w:t xml:space="preserve">      </w:t>
      </w:r>
      <w:r w:rsidR="00386DEC" w:rsidRPr="00AD2248">
        <w:rPr>
          <w:rFonts w:ascii="Kefa" w:eastAsia="Kefa" w:hAnsi="Kefa" w:cs="Kefa"/>
          <w:b/>
          <w:color w:val="333333"/>
          <w:u w:val="single"/>
          <w:vertAlign w:val="superscript"/>
        </w:rPr>
        <w:t>ክፍል</w:t>
      </w:r>
      <w:r w:rsidR="00386DEC" w:rsidRPr="003B1400">
        <w:rPr>
          <w:rFonts w:ascii="Kefa" w:eastAsia="Kefa" w:hAnsi="Kefa" w:cs="Kefa"/>
          <w:color w:val="333333"/>
          <w:vertAlign w:val="superscript"/>
        </w:rPr>
        <w:tab/>
      </w:r>
      <w:r w:rsidR="002E1BDE" w:rsidRPr="003B1400">
        <w:rPr>
          <w:rFonts w:ascii="Kefa" w:eastAsia="Kefa" w:hAnsi="Kefa" w:cs="Kefa"/>
          <w:color w:val="333333"/>
          <w:vertAlign w:val="superscript"/>
        </w:rPr>
        <w:t xml:space="preserve">     </w:t>
      </w:r>
      <w:r w:rsidR="00A31B65">
        <w:rPr>
          <w:rFonts w:ascii="Kefa" w:eastAsia="Kefa" w:hAnsi="Kefa" w:cs="Kefa"/>
          <w:color w:val="333333"/>
          <w:vertAlign w:val="superscript"/>
        </w:rPr>
        <w:t xml:space="preserve">    </w:t>
      </w:r>
      <w:r w:rsidR="00A31B65" w:rsidRPr="00A31B65">
        <w:rPr>
          <w:rFonts w:ascii="Kefa" w:eastAsia="Kefa" w:hAnsi="Kefa" w:cs="Kefa"/>
          <w:b/>
          <w:color w:val="333333"/>
          <w:u w:val="single"/>
          <w:vertAlign w:val="superscript"/>
        </w:rPr>
        <w:t>የተጠቃላሉ</w:t>
      </w:r>
      <w:r w:rsidR="00A31B65">
        <w:rPr>
          <w:rFonts w:ascii="Kefa" w:eastAsia="Kefa" w:hAnsi="Kefa" w:cs="Kefa"/>
          <w:b/>
          <w:color w:val="333333"/>
          <w:u w:val="single"/>
          <w:vertAlign w:val="superscript"/>
        </w:rPr>
        <w:t xml:space="preserve"> </w:t>
      </w:r>
      <w:r w:rsidR="00AD2248" w:rsidRPr="00AD2248">
        <w:rPr>
          <w:rFonts w:ascii="Kefa" w:eastAsia="Kefa" w:hAnsi="Kefa" w:cs="Kefa"/>
          <w:b/>
          <w:color w:val="333333"/>
          <w:u w:val="single"/>
          <w:vertAlign w:val="superscript"/>
        </w:rPr>
        <w:t>ህጎች ዓይነት</w:t>
      </w:r>
      <w:r w:rsidR="002E1BDE" w:rsidRPr="003B1400">
        <w:rPr>
          <w:rFonts w:ascii="Kefa" w:eastAsia="Kefa" w:hAnsi="Kefa" w:cs="Kefa"/>
          <w:color w:val="333333"/>
          <w:vertAlign w:val="superscript"/>
        </w:rPr>
        <w:t xml:space="preserve">                                                  </w:t>
      </w:r>
      <w:r w:rsidR="003B1400">
        <w:rPr>
          <w:rFonts w:ascii="Kefa" w:eastAsia="Kefa" w:hAnsi="Kefa" w:cs="Kefa"/>
          <w:color w:val="333333"/>
          <w:vertAlign w:val="superscript"/>
        </w:rPr>
        <w:t xml:space="preserve">                          </w:t>
      </w:r>
      <w:r w:rsidR="00386DEC" w:rsidRPr="00AD2248">
        <w:rPr>
          <w:rFonts w:ascii="Kefa" w:eastAsia="Kefa" w:hAnsi="Kefa" w:cs="Kefa"/>
          <w:b/>
          <w:color w:val="ED7D31" w:themeColor="accent2"/>
          <w:u w:val="single"/>
          <w:vertAlign w:val="superscript"/>
        </w:rPr>
        <w:t>ቅፅ</w:t>
      </w:r>
      <w:r w:rsidR="003F3DAD" w:rsidRPr="00AD2248">
        <w:rPr>
          <w:rFonts w:ascii="Kefa" w:eastAsia="Kefa" w:hAnsi="Kefa" w:cs="Kefa"/>
          <w:b/>
          <w:color w:val="333333"/>
          <w:u w:val="single"/>
          <w:vertAlign w:val="superscript"/>
        </w:rPr>
        <w:t xml:space="preserve"> </w:t>
      </w:r>
      <w:r w:rsidR="005130DE" w:rsidRPr="00AD2248">
        <w:rPr>
          <w:rFonts w:ascii="Kefa" w:eastAsia="Kefa" w:hAnsi="Kefa" w:cs="Kefa"/>
          <w:b/>
          <w:color w:val="333333"/>
          <w:u w:val="single"/>
          <w:vertAlign w:val="superscript"/>
        </w:rPr>
        <w:t>/</w:t>
      </w:r>
      <w:r w:rsidR="003F3DAD" w:rsidRPr="00AD2248">
        <w:rPr>
          <w:rFonts w:ascii="Kefa" w:eastAsia="Kefa" w:hAnsi="Kefa" w:cs="Kefa"/>
          <w:b/>
          <w:color w:val="333333"/>
          <w:u w:val="single"/>
          <w:vertAlign w:val="superscript"/>
        </w:rPr>
        <w:t>ገጽ</w:t>
      </w:r>
    </w:p>
    <w:p w14:paraId="3DCCB102" w14:textId="77777777" w:rsidR="007E3133" w:rsidRPr="003B1400" w:rsidRDefault="007E3133" w:rsidP="008B5677">
      <w:p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</w:p>
    <w:p w14:paraId="194DE9ED" w14:textId="6F1CCA0D" w:rsidR="00386DEC" w:rsidRPr="003B1400" w:rsidRDefault="00AA4FC4" w:rsidP="007E3133">
      <w:pPr>
        <w:pStyle w:val="ListParagraph"/>
        <w:numPr>
          <w:ilvl w:val="0"/>
          <w:numId w:val="1"/>
        </w:numPr>
        <w:tabs>
          <w:tab w:val="left" w:pos="3253"/>
          <w:tab w:val="right" w:pos="9020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2E1BDE" w:rsidRPr="003B1400">
        <w:rPr>
          <w:rFonts w:ascii="Kefa" w:eastAsia="Kefa" w:hAnsi="Kefa" w:cs="Kefa"/>
          <w:color w:val="333333"/>
          <w:vertAlign w:val="superscript"/>
        </w:rPr>
        <w:t>መንግስት ፣ የ ኢ.ፌ.ድ.ሪ መንግስት መመስረት፣ ሰንደቅ አላማና ብሄራው መዝሙር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</w:t>
      </w:r>
      <w:r w:rsidR="003F3DAD" w:rsidRPr="00752EE6">
        <w:rPr>
          <w:rFonts w:ascii="Kefa" w:eastAsia="Kefa" w:hAnsi="Kefa" w:cs="Kefa"/>
          <w:color w:val="ED7D31" w:themeColor="accent2"/>
          <w:vertAlign w:val="superscript"/>
        </w:rPr>
        <w:t>1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/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1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63</w:t>
      </w:r>
    </w:p>
    <w:p w14:paraId="5D13F73F" w14:textId="2838770E" w:rsidR="00386DEC" w:rsidRPr="003B1400" w:rsidRDefault="00AA4FC4" w:rsidP="007E3133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17625D" w:rsidRPr="003B1400">
        <w:rPr>
          <w:rFonts w:ascii="Kefa" w:eastAsia="Kefa" w:hAnsi="Kefa" w:cs="Kefa"/>
          <w:color w:val="333333"/>
          <w:vertAlign w:val="superscript"/>
        </w:rPr>
        <w:t>ምክር ቤቶችና የሪፓብሊኩ ፕሬዚደንት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 w:rsidRPr="00752EE6">
        <w:rPr>
          <w:rFonts w:ascii="Kefa" w:eastAsia="Kefa" w:hAnsi="Kefa" w:cs="Kefa"/>
          <w:color w:val="ED7D31" w:themeColor="accent2"/>
          <w:vertAlign w:val="superscript"/>
        </w:rPr>
        <w:t>1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/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69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235</w:t>
      </w:r>
    </w:p>
    <w:p w14:paraId="62011708" w14:textId="0681E247" w:rsidR="00386DEC" w:rsidRPr="003B1400" w:rsidRDefault="00AA4FC4" w:rsidP="007E3133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17625D" w:rsidRPr="003B1400">
        <w:rPr>
          <w:rFonts w:ascii="Kefa" w:eastAsia="Kefa" w:hAnsi="Kefa" w:cs="Kefa"/>
          <w:color w:val="333333"/>
          <w:vertAlign w:val="superscript"/>
        </w:rPr>
        <w:t>የፖለቲካ ፓርቲዎችና ምርጫ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------------------.</w:t>
      </w:r>
      <w:r w:rsidR="0017625D"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 w:rsidRPr="00752EE6">
        <w:rPr>
          <w:rFonts w:ascii="Kefa" w:eastAsia="Kefa" w:hAnsi="Kefa" w:cs="Kefa"/>
          <w:color w:val="ED7D31" w:themeColor="accent2"/>
          <w:vertAlign w:val="superscript"/>
        </w:rPr>
        <w:t>1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/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236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-453</w:t>
      </w:r>
    </w:p>
    <w:p w14:paraId="5EDD845E" w14:textId="6297C75D" w:rsidR="00386DEC" w:rsidRPr="003B1400" w:rsidRDefault="00AA4FC4" w:rsidP="00AA4FC4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17625D" w:rsidRPr="003B1400">
        <w:rPr>
          <w:rFonts w:ascii="Kefa" w:eastAsia="Kefa" w:hAnsi="Kefa" w:cs="Kefa"/>
          <w:color w:val="333333"/>
          <w:vertAlign w:val="superscript"/>
        </w:rPr>
        <w:t>መገናኛ ብዙሃን</w:t>
      </w:r>
      <w:r>
        <w:rPr>
          <w:rFonts w:ascii="Kefa" w:eastAsia="Kefa" w:hAnsi="Kefa" w:cs="Kefa"/>
          <w:color w:val="333333"/>
          <w:vertAlign w:val="superscript"/>
        </w:rPr>
        <w:t xml:space="preserve"> 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 xml:space="preserve">---------------- </w:t>
      </w:r>
      <w:r w:rsidR="005130DE" w:rsidRPr="00752EE6">
        <w:rPr>
          <w:rFonts w:ascii="Kefa" w:eastAsia="Kefa" w:hAnsi="Kefa" w:cs="Kefa"/>
          <w:color w:val="ED7D31" w:themeColor="accent2"/>
          <w:vertAlign w:val="superscript"/>
        </w:rPr>
        <w:t>1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/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454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40898" w:rsidRPr="003B1400">
        <w:rPr>
          <w:rFonts w:ascii="Kefa" w:eastAsia="Kefa" w:hAnsi="Kefa" w:cs="Kefa"/>
          <w:color w:val="333333"/>
          <w:vertAlign w:val="superscript"/>
        </w:rPr>
        <w:t>518</w:t>
      </w:r>
    </w:p>
    <w:p w14:paraId="732BEAA7" w14:textId="5D50E4CE" w:rsidR="007E394B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  <w:tab w:val="left" w:pos="8931"/>
        </w:tabs>
        <w:ind w:right="-194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17625D" w:rsidRPr="003B1400">
        <w:rPr>
          <w:rFonts w:ascii="Kefa" w:eastAsia="Kefa" w:hAnsi="Kefa" w:cs="Kefa"/>
          <w:color w:val="333333"/>
          <w:vertAlign w:val="superscript"/>
        </w:rPr>
        <w:t xml:space="preserve">የአስፈጻሚ አካለትን ማቋቋሚያ </w:t>
      </w:r>
      <w:r w:rsidR="008B5677" w:rsidRPr="003B1400">
        <w:rPr>
          <w:rFonts w:ascii="Kefa" w:eastAsia="Kefa" w:hAnsi="Kefa" w:cs="Kefa"/>
          <w:color w:val="333333"/>
          <w:vertAlign w:val="superscript"/>
        </w:rPr>
        <w:t>ህጎች</w:t>
      </w:r>
      <w:r w:rsidR="008B5677">
        <w:rPr>
          <w:rFonts w:ascii="Kefa" w:eastAsia="Kefa" w:hAnsi="Kefa" w:cs="Kefa"/>
          <w:color w:val="333333"/>
          <w:vertAlign w:val="superscript"/>
        </w:rPr>
        <w:t xml:space="preserve"> 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-------------------------</w:t>
      </w: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 xml:space="preserve">---------------- </w:t>
      </w:r>
      <w:r w:rsidR="00752EE6" w:rsidRPr="00752EE6">
        <w:rPr>
          <w:rFonts w:ascii="Kefa" w:eastAsia="Kefa" w:hAnsi="Kefa" w:cs="Kefa"/>
          <w:color w:val="ED7D31" w:themeColor="accent2"/>
          <w:vertAlign w:val="superscript"/>
        </w:rPr>
        <w:t>2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/1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E394B" w:rsidRPr="003B1400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E394B" w:rsidRPr="003B1400">
        <w:rPr>
          <w:rFonts w:ascii="Kefa" w:eastAsia="Kefa" w:hAnsi="Kefa" w:cs="Kefa"/>
          <w:color w:val="333333"/>
          <w:vertAlign w:val="superscript"/>
        </w:rPr>
        <w:t>678</w:t>
      </w:r>
    </w:p>
    <w:p w14:paraId="76D60712" w14:textId="6A15D213" w:rsidR="007E394B" w:rsidRPr="003B1400" w:rsidRDefault="008B5677" w:rsidP="007E3133">
      <w:pPr>
        <w:tabs>
          <w:tab w:val="left" w:pos="3253"/>
        </w:tabs>
        <w:ind w:left="720"/>
        <w:rPr>
          <w:rFonts w:ascii="Kefa" w:eastAsia="Kefa" w:hAnsi="Kefa" w:cs="Kefa"/>
          <w:color w:val="333333"/>
          <w:vertAlign w:val="superscript"/>
        </w:rPr>
      </w:pPr>
      <w:r>
        <w:rPr>
          <w:rFonts w:ascii="Kefa" w:eastAsia="Kefa" w:hAnsi="Kefa" w:cs="Kefa"/>
          <w:color w:val="333333"/>
          <w:vertAlign w:val="superscript"/>
        </w:rPr>
        <w:t xml:space="preserve">                                      </w:t>
      </w:r>
      <w:r w:rsidR="007E394B" w:rsidRPr="003B1400">
        <w:rPr>
          <w:rFonts w:ascii="Kefa" w:eastAsia="Kefa" w:hAnsi="Kefa" w:cs="Kefa"/>
          <w:color w:val="333333"/>
          <w:vertAlign w:val="superscript"/>
        </w:rPr>
        <w:t>ንዑስ ክፍል</w:t>
      </w:r>
      <w:r w:rsidR="00334F05" w:rsidRPr="00334F05">
        <w:rPr>
          <w:rFonts w:ascii="Kefa" w:eastAsia="Kefa" w:hAnsi="Kefa" w:cs="Kefa"/>
          <w:color w:val="333333"/>
          <w:vertAlign w:val="superscript"/>
        </w:rPr>
        <w:t>*</w:t>
      </w:r>
      <w:r w:rsidR="007E394B" w:rsidRPr="003B1400">
        <w:rPr>
          <w:rFonts w:ascii="Kefa" w:eastAsia="Kefa" w:hAnsi="Kefa" w:cs="Kefa"/>
          <w:color w:val="333333"/>
          <w:vertAlign w:val="superscript"/>
        </w:rPr>
        <w:t>: (1)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7E394B" w:rsidRPr="003B1400">
        <w:rPr>
          <w:rFonts w:ascii="Kefa" w:eastAsia="Kefa" w:hAnsi="Kefa" w:cs="Kefa"/>
          <w:color w:val="333333"/>
          <w:vertAlign w:val="superscript"/>
        </w:rPr>
        <w:t>ሠ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7E394B" w:rsidRPr="003B1400">
        <w:rPr>
          <w:rFonts w:ascii="Kefa" w:eastAsia="Kefa" w:hAnsi="Kefa" w:cs="Kefa"/>
          <w:color w:val="333333"/>
          <w:vertAlign w:val="superscript"/>
        </w:rPr>
        <w:t>(6)</w:t>
      </w:r>
      <w:r w:rsidR="009061DE" w:rsidRPr="009061DE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 w:rsidRPr="00752EE6">
        <w:rPr>
          <w:rFonts w:ascii="Kefa" w:eastAsia="Kefa" w:hAnsi="Kefa" w:cs="Kefa"/>
          <w:color w:val="ED7D31" w:themeColor="accent2"/>
          <w:vertAlign w:val="superscript"/>
        </w:rPr>
        <w:t>1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>
        <w:rPr>
          <w:rFonts w:ascii="Kefa" w:eastAsia="Kefa" w:hAnsi="Kefa" w:cs="Kefa"/>
          <w:color w:val="333333"/>
          <w:vertAlign w:val="superscript"/>
        </w:rPr>
        <w:t>/</w:t>
      </w:r>
      <w:r w:rsidR="00CC265C" w:rsidRPr="003B1400">
        <w:rPr>
          <w:rFonts w:ascii="Kefa" w:eastAsia="Kefa" w:hAnsi="Kefa" w:cs="Kefa"/>
          <w:color w:val="333333"/>
          <w:vertAlign w:val="superscript"/>
        </w:rPr>
        <w:t>462</w:t>
      </w:r>
    </w:p>
    <w:p w14:paraId="0BDA27DE" w14:textId="2F42823F" w:rsidR="007E394B" w:rsidRPr="003B1400" w:rsidRDefault="007E394B" w:rsidP="007E3133">
      <w:pPr>
        <w:tabs>
          <w:tab w:val="left" w:pos="3253"/>
        </w:tabs>
        <w:ind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(1) ሠ (7)</w:t>
      </w:r>
      <w:r w:rsidR="002D5786" w:rsidRPr="002D5786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</w:t>
      </w:r>
      <w:r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AB1B07" w:rsidRPr="00752EE6">
        <w:rPr>
          <w:rFonts w:ascii="Kefa" w:eastAsia="Kefa" w:hAnsi="Kefa" w:cs="Kefa"/>
          <w:color w:val="ED7D31" w:themeColor="accent2"/>
          <w:vertAlign w:val="superscript"/>
        </w:rPr>
        <w:t>7ሀ</w:t>
      </w:r>
      <w:r w:rsidR="00752EE6">
        <w:rPr>
          <w:rFonts w:ascii="Kefa" w:eastAsia="Kefa" w:hAnsi="Kefa" w:cs="Kefa"/>
          <w:color w:val="ED7D31" w:themeColor="accent2"/>
          <w:vertAlign w:val="superscript"/>
        </w:rPr>
        <w:t xml:space="preserve"> </w:t>
      </w:r>
      <w:r w:rsidR="005130DE">
        <w:rPr>
          <w:rFonts w:ascii="Kefa" w:eastAsia="Kefa" w:hAnsi="Kefa" w:cs="Kefa"/>
          <w:color w:val="333333"/>
          <w:vertAlign w:val="superscript"/>
        </w:rPr>
        <w:t>/264</w:t>
      </w:r>
    </w:p>
    <w:p w14:paraId="4B381988" w14:textId="4EE58834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(2)1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…..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</w:t>
      </w:r>
      <w:r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/</w:t>
      </w:r>
      <w:r w:rsidRPr="003B1400">
        <w:rPr>
          <w:rFonts w:ascii="Kefa" w:eastAsia="Kefa" w:hAnsi="Kefa" w:cs="Kefa"/>
          <w:color w:val="333333"/>
          <w:vertAlign w:val="superscript"/>
        </w:rPr>
        <w:t>503</w:t>
      </w:r>
    </w:p>
    <w:p w14:paraId="423864DA" w14:textId="502798FA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(6)2</w:t>
      </w:r>
      <w:r w:rsidR="002D5786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2D5786" w:rsidRPr="00752EE6">
        <w:rPr>
          <w:rFonts w:ascii="Kefa" w:eastAsia="Kefa" w:hAnsi="Kefa" w:cs="Kefa"/>
          <w:color w:val="ED7D31" w:themeColor="accent2"/>
          <w:vertAlign w:val="superscript"/>
        </w:rPr>
        <w:t>6</w:t>
      </w:r>
      <w:r w:rsidRPr="00752EE6">
        <w:rPr>
          <w:rFonts w:ascii="Kefa" w:eastAsia="Kefa" w:hAnsi="Kefa" w:cs="Kefa"/>
          <w:color w:val="ED7D31" w:themeColor="accent2"/>
          <w:vertAlign w:val="superscript"/>
        </w:rPr>
        <w:t>ሀ</w:t>
      </w:r>
      <w:r w:rsidR="002D5786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>
        <w:rPr>
          <w:rFonts w:ascii="Kefa" w:eastAsia="Kefa" w:hAnsi="Kefa" w:cs="Kefa"/>
          <w:color w:val="333333"/>
          <w:vertAlign w:val="superscript"/>
        </w:rPr>
        <w:t>/</w:t>
      </w:r>
      <w:r w:rsidRPr="003B1400">
        <w:rPr>
          <w:rFonts w:ascii="Kefa" w:eastAsia="Kefa" w:hAnsi="Kefa" w:cs="Kefa"/>
          <w:color w:val="333333"/>
          <w:vertAlign w:val="superscript"/>
        </w:rPr>
        <w:t>396</w:t>
      </w:r>
    </w:p>
    <w:p w14:paraId="0881CEFF" w14:textId="1FA7C6FE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(10)1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B1B07" w:rsidRPr="00752EE6">
        <w:rPr>
          <w:rFonts w:ascii="Kefa" w:eastAsia="Kefa" w:hAnsi="Kefa" w:cs="Kefa"/>
          <w:color w:val="ED7D31" w:themeColor="accent2"/>
          <w:vertAlign w:val="superscript"/>
        </w:rPr>
        <w:t>7ሀ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>250</w:t>
      </w:r>
    </w:p>
    <w:p w14:paraId="76EED145" w14:textId="7EB1006F" w:rsidR="00AB1B07" w:rsidRPr="003B1400" w:rsidRDefault="00AB1B07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(10)2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Pr="00752EE6">
        <w:rPr>
          <w:rFonts w:ascii="Kefa" w:eastAsia="Kefa" w:hAnsi="Kefa" w:cs="Kefa"/>
          <w:color w:val="ED7D31" w:themeColor="accent2"/>
          <w:vertAlign w:val="superscript"/>
        </w:rPr>
        <w:t>7ሀ</w:t>
      </w:r>
      <w:r w:rsidR="00AD3CA9">
        <w:rPr>
          <w:rFonts w:ascii="Kefa" w:eastAsia="Kefa" w:hAnsi="Kefa" w:cs="Kefa"/>
          <w:color w:val="333333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Pr="003B1400">
        <w:rPr>
          <w:rFonts w:ascii="Kefa" w:eastAsia="Kefa" w:hAnsi="Kefa" w:cs="Kefa"/>
          <w:color w:val="333333"/>
          <w:vertAlign w:val="superscript"/>
        </w:rPr>
        <w:t>204</w:t>
      </w:r>
    </w:p>
    <w:p w14:paraId="42DF2C97" w14:textId="66518CB8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(11)2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AB1B07" w:rsidRPr="00752EE6">
        <w:rPr>
          <w:rFonts w:ascii="Kefa" w:eastAsia="Kefa" w:hAnsi="Kefa" w:cs="Kefa"/>
          <w:color w:val="ED7D31" w:themeColor="accent2"/>
          <w:vertAlign w:val="superscript"/>
        </w:rPr>
        <w:t>7ሐ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/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>453</w:t>
      </w:r>
    </w:p>
    <w:p w14:paraId="06BE85AF" w14:textId="401BBF8C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(12)2</w:t>
      </w:r>
      <w:r w:rsidR="00AA4FC4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…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AD3CA9" w:rsidRPr="00752EE6">
        <w:rPr>
          <w:rFonts w:ascii="Kefa" w:eastAsia="Kefa" w:hAnsi="Kefa" w:cs="Kefa"/>
          <w:color w:val="ED7D31" w:themeColor="accent2"/>
          <w:vertAlign w:val="superscript"/>
        </w:rPr>
        <w:t>7</w:t>
      </w:r>
      <w:r w:rsidR="00AB1B07" w:rsidRPr="00752EE6">
        <w:rPr>
          <w:rFonts w:ascii="Kefa" w:eastAsia="Kefa" w:hAnsi="Kefa" w:cs="Kefa"/>
          <w:color w:val="ED7D31" w:themeColor="accent2"/>
          <w:vertAlign w:val="superscript"/>
        </w:rPr>
        <w:t>ለ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>221</w:t>
      </w:r>
    </w:p>
    <w:p w14:paraId="561B4278" w14:textId="27E31F6D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(12)3</w:t>
      </w:r>
      <w:r w:rsidR="00AD3CA9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…………..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752EE6" w:rsidRPr="00752EE6">
        <w:rPr>
          <w:rFonts w:ascii="Kefa" w:eastAsia="Kefa" w:hAnsi="Kefa" w:cs="Kefa"/>
          <w:color w:val="ED7D31" w:themeColor="accent2"/>
          <w:vertAlign w:val="superscript"/>
        </w:rPr>
        <w:t>7</w:t>
      </w:r>
      <w:r w:rsidR="00AB1B07" w:rsidRPr="00752EE6">
        <w:rPr>
          <w:rFonts w:ascii="Kefa" w:eastAsia="Kefa" w:hAnsi="Kefa" w:cs="Kefa"/>
          <w:color w:val="ED7D31" w:themeColor="accent2"/>
          <w:vertAlign w:val="superscript"/>
        </w:rPr>
        <w:t>ለ</w:t>
      </w:r>
      <w:r w:rsidR="00752EE6">
        <w:rPr>
          <w:rFonts w:ascii="Kefa" w:eastAsia="Kefa" w:hAnsi="Kefa" w:cs="Kefa"/>
          <w:color w:val="ED7D31" w:themeColor="accent2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>514</w:t>
      </w:r>
    </w:p>
    <w:p w14:paraId="6ED1E2C3" w14:textId="5EC7B289" w:rsidR="007E394B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(21)1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Pr="003B1400">
        <w:rPr>
          <w:rFonts w:ascii="Kefa" w:eastAsia="Kefa" w:hAnsi="Kefa" w:cs="Kefa"/>
          <w:color w:val="333333"/>
          <w:vertAlign w:val="superscript"/>
        </w:rPr>
        <w:t>303</w:t>
      </w:r>
    </w:p>
    <w:p w14:paraId="04F545A2" w14:textId="0AF13983" w:rsidR="00386DEC" w:rsidRPr="003B1400" w:rsidRDefault="007E394B" w:rsidP="008B5677">
      <w:pPr>
        <w:tabs>
          <w:tab w:val="left" w:pos="3253"/>
        </w:tabs>
        <w:ind w:right="-52" w:firstLine="3261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>(21)2</w:t>
      </w:r>
      <w:r w:rsidR="006E3197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Pr="003B1400">
        <w:rPr>
          <w:rFonts w:ascii="Kefa" w:eastAsia="Kefa" w:hAnsi="Kefa" w:cs="Kefa"/>
          <w:color w:val="333333"/>
          <w:vertAlign w:val="superscript"/>
        </w:rPr>
        <w:t>503</w:t>
      </w:r>
      <w:r w:rsidR="00AB1B07" w:rsidRPr="003B1400">
        <w:rPr>
          <w:rFonts w:ascii="Kefa" w:eastAsia="Kefa" w:hAnsi="Kefa" w:cs="Kefa"/>
          <w:color w:val="333333"/>
          <w:vertAlign w:val="superscript"/>
        </w:rPr>
        <w:t xml:space="preserve"> </w:t>
      </w:r>
    </w:p>
    <w:p w14:paraId="507D15D1" w14:textId="3ED7FBB6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8F6C0A" w:rsidRPr="003B1400">
        <w:rPr>
          <w:rFonts w:ascii="Kefa" w:eastAsia="Kefa" w:hAnsi="Kefa" w:cs="Kefa"/>
          <w:color w:val="333333"/>
          <w:vertAlign w:val="superscript"/>
        </w:rPr>
        <w:t>የፍትህ አስተዳደር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….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52EE6">
        <w:rPr>
          <w:rFonts w:ascii="Kefa" w:eastAsia="Kefa" w:hAnsi="Kefa" w:cs="Kefa"/>
          <w:color w:val="333333"/>
          <w:vertAlign w:val="superscript"/>
        </w:rPr>
        <w:t xml:space="preserve"> </w:t>
      </w:r>
      <w:r w:rsidR="00D0650C" w:rsidRPr="00752EE6">
        <w:rPr>
          <w:rFonts w:ascii="Kefa" w:eastAsia="Kefa" w:hAnsi="Kefa" w:cs="Kefa"/>
          <w:color w:val="ED7D31" w:themeColor="accent2"/>
          <w:vertAlign w:val="superscript"/>
        </w:rPr>
        <w:t>3</w:t>
      </w:r>
      <w:r w:rsidR="00752EE6">
        <w:rPr>
          <w:rFonts w:ascii="Kefa" w:eastAsia="Kefa" w:hAnsi="Kefa" w:cs="Kefa"/>
          <w:color w:val="ED7D31" w:themeColor="accent2"/>
          <w:vertAlign w:val="superscript"/>
        </w:rPr>
        <w:t xml:space="preserve"> </w:t>
      </w:r>
      <w:r w:rsidR="00752EE6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1-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208</w:t>
      </w:r>
    </w:p>
    <w:p w14:paraId="69BAD514" w14:textId="3993A805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8F6C0A" w:rsidRPr="003B1400">
        <w:rPr>
          <w:rFonts w:ascii="Kefa" w:eastAsia="Kefa" w:hAnsi="Kefa" w:cs="Kefa"/>
          <w:color w:val="333333"/>
          <w:vertAlign w:val="superscript"/>
        </w:rPr>
        <w:t>በተለይ የዎጡ የወንጀል ህጎች</w:t>
      </w:r>
      <w:r w:rsidR="008B5677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</w:t>
      </w:r>
      <w:r w:rsidR="008B5677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 w:rsidRPr="00752EE6">
        <w:rPr>
          <w:rFonts w:ascii="Kefa" w:eastAsia="Kefa" w:hAnsi="Kefa" w:cs="Kefa"/>
          <w:color w:val="ED7D31" w:themeColor="accent2"/>
          <w:vertAlign w:val="superscript"/>
        </w:rPr>
        <w:t>3</w:t>
      </w:r>
      <w:r w:rsidR="008B5677">
        <w:rPr>
          <w:rFonts w:ascii="Kefa" w:eastAsia="Kefa" w:hAnsi="Kefa" w:cs="Kefa"/>
          <w:color w:val="ED7D31" w:themeColor="accent2"/>
          <w:vertAlign w:val="superscript"/>
        </w:rPr>
        <w:t xml:space="preserve"> </w:t>
      </w:r>
      <w:r w:rsidR="008B5677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209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350</w:t>
      </w:r>
    </w:p>
    <w:p w14:paraId="3F8D5E85" w14:textId="48A9C9DB" w:rsidR="00386DEC" w:rsidRPr="003B1400" w:rsidRDefault="00AA4FC4" w:rsidP="007E3133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7B2861" w:rsidRPr="003B1400">
        <w:rPr>
          <w:rFonts w:ascii="Kefa" w:eastAsia="Kefa" w:hAnsi="Kefa" w:cs="Kefa"/>
          <w:color w:val="333333"/>
          <w:vertAlign w:val="superscript"/>
        </w:rPr>
        <w:t>የቅጥር ግኑኝነት እና የስራ ስምሪት የሚመሩባችው ህጎች</w:t>
      </w:r>
      <w:r w:rsidR="006E3197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..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……………….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 xml:space="preserve"> 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4</w:t>
      </w:r>
      <w:r w:rsidR="008B5677">
        <w:rPr>
          <w:rFonts w:ascii="Kefa" w:eastAsia="Kefa" w:hAnsi="Kefa" w:cs="Kefa"/>
          <w:color w:val="ED7D31" w:themeColor="accent2"/>
          <w:vertAlign w:val="superscript"/>
        </w:rPr>
        <w:t xml:space="preserve"> </w:t>
      </w:r>
      <w:r w:rsidR="008B5677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1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414</w:t>
      </w:r>
    </w:p>
    <w:p w14:paraId="2D6FF0A1" w14:textId="31DCCAF2" w:rsidR="000E6213" w:rsidRPr="003B1400" w:rsidRDefault="00AA4FC4" w:rsidP="007E3133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0E6213" w:rsidRPr="003B1400">
        <w:rPr>
          <w:rFonts w:ascii="Kefa" w:eastAsia="Kefa" w:hAnsi="Kefa" w:cs="Kefa"/>
          <w:color w:val="333333"/>
          <w:vertAlign w:val="superscript"/>
        </w:rPr>
        <w:t>ጉምሩክ አና ገቢዎች</w:t>
      </w:r>
      <w:r w:rsidR="00AD2248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5</w:t>
      </w:r>
      <w:r w:rsidR="008B5677">
        <w:rPr>
          <w:rFonts w:ascii="Kefa" w:eastAsia="Kefa" w:hAnsi="Kefa" w:cs="Kefa"/>
          <w:color w:val="ED7D31" w:themeColor="accent2"/>
          <w:vertAlign w:val="superscript"/>
        </w:rPr>
        <w:t xml:space="preserve"> </w:t>
      </w:r>
      <w:r w:rsidR="008B5677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1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511</w:t>
      </w:r>
    </w:p>
    <w:p w14:paraId="3A6F21F0" w14:textId="059F7B86" w:rsidR="00386DEC" w:rsidRPr="003B1400" w:rsidRDefault="000E6213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AD2248" w:rsidRPr="003B1400">
        <w:rPr>
          <w:rFonts w:ascii="Kefa" w:eastAsia="Kefa" w:hAnsi="Kefa" w:cs="Kefa"/>
          <w:color w:val="333333"/>
          <w:vertAlign w:val="superscript"/>
        </w:rPr>
        <w:t>ክልሎችና</w:t>
      </w:r>
      <w:r w:rsidR="00AD2248">
        <w:rPr>
          <w:rFonts w:ascii="Kefa" w:eastAsia="Kefa" w:hAnsi="Kefa" w:cs="Kefa"/>
          <w:color w:val="333333"/>
          <w:vertAlign w:val="superscript"/>
        </w:rPr>
        <w:t xml:space="preserve"> </w:t>
      </w:r>
      <w:r w:rsidRPr="003B1400">
        <w:rPr>
          <w:rFonts w:ascii="Kefa" w:eastAsia="Kefa" w:hAnsi="Kefa" w:cs="Kefa"/>
          <w:color w:val="333333"/>
          <w:vertAlign w:val="superscript"/>
        </w:rPr>
        <w:t xml:space="preserve">ለፌደራል መንግስት ተጠሪ የሆኑ </w:t>
      </w:r>
      <w:r w:rsidR="00AD2248">
        <w:rPr>
          <w:rFonts w:ascii="Kefa" w:eastAsia="Kefa" w:hAnsi="Kefa" w:cs="Kefa"/>
          <w:color w:val="333333"/>
          <w:vertAlign w:val="superscript"/>
        </w:rPr>
        <w:t>ከተ</w:t>
      </w:r>
      <w:r w:rsidR="00F91442" w:rsidRPr="00F91442">
        <w:rPr>
          <w:rFonts w:ascii="Kefa" w:eastAsia="Kefa" w:hAnsi="Kefa" w:cs="Kefa"/>
          <w:color w:val="333333"/>
          <w:vertAlign w:val="superscript"/>
        </w:rPr>
        <w:t>ሞች</w:t>
      </w:r>
      <w:r w:rsidR="00F91442">
        <w:rPr>
          <w:rFonts w:ascii="Kefa" w:eastAsia="Kefa" w:hAnsi="Kefa" w:cs="Kefa"/>
          <w:color w:val="333333"/>
          <w:sz w:val="10"/>
          <w:vertAlign w:val="superscript"/>
        </w:rPr>
        <w:t>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6ሀ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1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73</w:t>
      </w:r>
    </w:p>
    <w:p w14:paraId="5475B8AC" w14:textId="01E2AD57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0E6213" w:rsidRPr="003B1400">
        <w:rPr>
          <w:rFonts w:ascii="Kefa" w:eastAsia="Kefa" w:hAnsi="Kefa" w:cs="Kefa"/>
          <w:color w:val="333333"/>
          <w:vertAlign w:val="superscript"/>
        </w:rPr>
        <w:t>የህዝብና መንግስት አገልግሎት እና መሀበራዊ ዋስትና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6ሀ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74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207</w:t>
      </w:r>
    </w:p>
    <w:p w14:paraId="433A7913" w14:textId="6B72E536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የውጭ ግኑኝነት አገልግሎት፣ ኢሚግሬሽን፣ ዜግነትና የውጭ ሀገር ሰዎች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-------------------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6ሀ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208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292</w:t>
      </w:r>
    </w:p>
    <w:p w14:paraId="35439888" w14:textId="10382736" w:rsidR="00386DEC" w:rsidRPr="003B1400" w:rsidRDefault="00AA4FC4" w:rsidP="009B37DC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መከላከያ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6ሀ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293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335</w:t>
      </w:r>
    </w:p>
    <w:p w14:paraId="7D3F6FF2" w14:textId="3E24F5ED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የመንግስት ፋይናንስ፣ግዢና ንብረት አስተዳደር</w:t>
      </w:r>
      <w:r w:rsidR="006E3197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.-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 w:rsidRPr="00752EE6">
        <w:rPr>
          <w:rFonts w:ascii="Kefa" w:eastAsia="Kefa" w:hAnsi="Kefa" w:cs="Kefa"/>
          <w:color w:val="ED7D31" w:themeColor="accent2"/>
          <w:vertAlign w:val="superscript"/>
        </w:rPr>
        <w:t>6ሀ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0616A">
        <w:rPr>
          <w:rFonts w:ascii="Kefa" w:eastAsia="Kefa" w:hAnsi="Kefa" w:cs="Kefa"/>
          <w:color w:val="333333"/>
          <w:vertAlign w:val="superscript"/>
        </w:rPr>
        <w:t>336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0616A">
        <w:rPr>
          <w:rFonts w:ascii="Kefa" w:eastAsia="Kefa" w:hAnsi="Kefa" w:cs="Kefa"/>
          <w:color w:val="333333"/>
          <w:vertAlign w:val="superscript"/>
        </w:rPr>
        <w:t>444</w:t>
      </w:r>
    </w:p>
    <w:p w14:paraId="05B68F41" w14:textId="5B72973A" w:rsidR="00386DEC" w:rsidRPr="003B1400" w:rsidRDefault="00AA4FC4" w:rsidP="00F91442">
      <w:pPr>
        <w:pStyle w:val="ListParagraph"/>
        <w:numPr>
          <w:ilvl w:val="0"/>
          <w:numId w:val="1"/>
        </w:numPr>
        <w:tabs>
          <w:tab w:val="left" w:pos="3253"/>
        </w:tabs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ትምህርትና ስልጠና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…….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</w:t>
      </w:r>
      <w:r w:rsidR="00F91442">
        <w:rPr>
          <w:rFonts w:ascii="Kefa" w:eastAsia="Kefa" w:hAnsi="Kefa" w:cs="Kefa"/>
          <w:color w:val="333333"/>
          <w:sz w:val="10"/>
          <w:vertAlign w:val="superscript"/>
        </w:rPr>
        <w:t>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</w:t>
      </w:r>
      <w:r w:rsidR="00F91442">
        <w:rPr>
          <w:rFonts w:ascii="Kefa" w:eastAsia="Kefa" w:hAnsi="Kefa" w:cs="Kefa"/>
          <w:color w:val="333333"/>
          <w:sz w:val="10"/>
          <w:vertAlign w:val="superscript"/>
        </w:rPr>
        <w:t xml:space="preserve">. . 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 xml:space="preserve"> 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="00F91442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666BE8">
        <w:rPr>
          <w:rFonts w:ascii="Kefa" w:eastAsia="Kefa" w:hAnsi="Kefa" w:cs="Kefa"/>
          <w:color w:val="333333"/>
          <w:vertAlign w:val="superscript"/>
        </w:rPr>
        <w:t>1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221</w:t>
      </w:r>
    </w:p>
    <w:p w14:paraId="47A2594D" w14:textId="353FA7AE" w:rsidR="00386DEC" w:rsidRPr="00666BE8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ጤና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--------------.-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666BE8">
        <w:rPr>
          <w:rFonts w:ascii="Kefa" w:eastAsia="Kefa" w:hAnsi="Kefa" w:cs="Kefa"/>
          <w:color w:val="333333"/>
          <w:vertAlign w:val="superscript"/>
        </w:rPr>
        <w:t>222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302</w:t>
      </w:r>
    </w:p>
    <w:p w14:paraId="3A48AAA7" w14:textId="5717AA90" w:rsidR="00386DEC" w:rsidRPr="00666BE8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ባህል፣ ቱሪዝምና ስፖርት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 xml:space="preserve">- 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666BE8">
        <w:rPr>
          <w:rFonts w:ascii="Kefa" w:eastAsia="Kefa" w:hAnsi="Kefa" w:cs="Kefa"/>
          <w:color w:val="333333"/>
          <w:vertAlign w:val="superscript"/>
        </w:rPr>
        <w:t>303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502</w:t>
      </w:r>
    </w:p>
    <w:p w14:paraId="10C78DAE" w14:textId="6D2F789B" w:rsidR="00386DEC" w:rsidRPr="00666BE8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መንግስታዊ ያልሆኑ ተቋማት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6ለ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666BE8">
        <w:rPr>
          <w:rFonts w:ascii="Kefa" w:eastAsia="Kefa" w:hAnsi="Kefa" w:cs="Kefa"/>
          <w:color w:val="333333"/>
          <w:vertAlign w:val="superscript"/>
        </w:rPr>
        <w:t>503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618</w:t>
      </w:r>
    </w:p>
    <w:p w14:paraId="52930ADA" w14:textId="4004D57A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5404E5" w:rsidRPr="003B1400">
        <w:rPr>
          <w:rFonts w:ascii="Kefa" w:eastAsia="Kefa" w:hAnsi="Kefa" w:cs="Kefa"/>
          <w:color w:val="333333"/>
          <w:vertAlign w:val="superscript"/>
        </w:rPr>
        <w:t>ንግድ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----------------------.-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666BE8">
        <w:rPr>
          <w:rFonts w:ascii="Kefa" w:eastAsia="Kefa" w:hAnsi="Kefa" w:cs="Kefa"/>
          <w:color w:val="333333"/>
          <w:vertAlign w:val="superscript"/>
        </w:rPr>
        <w:t>1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301</w:t>
      </w:r>
    </w:p>
    <w:p w14:paraId="6E142156" w14:textId="2BBDC547" w:rsidR="00386DEC" w:rsidRPr="003B1400" w:rsidRDefault="003F3DAD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3B1400">
        <w:rPr>
          <w:rFonts w:ascii="Kefa" w:eastAsia="Kefa" w:hAnsi="Kefa" w:cs="Kefa"/>
          <w:color w:val="333333"/>
          <w:vertAlign w:val="superscript"/>
        </w:rPr>
        <w:t xml:space="preserve"> </w:t>
      </w:r>
      <w:r w:rsidR="00AA4FC4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AA4FC4"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Pr="003B1400">
        <w:rPr>
          <w:rFonts w:ascii="Kefa" w:eastAsia="Kefa" w:hAnsi="Kefa" w:cs="Kefa"/>
          <w:color w:val="333333"/>
          <w:vertAlign w:val="superscript"/>
        </w:rPr>
        <w:t>ኢንቬስትመንት፣ አምሮአዊ ንብራት እና ጥራትና ደረጃዎች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7ሀ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666BE8">
        <w:rPr>
          <w:rFonts w:ascii="Kefa" w:eastAsia="Kefa" w:hAnsi="Kefa" w:cs="Kefa"/>
          <w:color w:val="333333"/>
          <w:vertAlign w:val="superscript"/>
        </w:rPr>
        <w:t>311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514</w:t>
      </w:r>
    </w:p>
    <w:p w14:paraId="154FDFC6" w14:textId="4C73FAE2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የባንክና መደህን ስራ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7ሀ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/</w:t>
      </w:r>
      <w:r w:rsidR="00666BE8">
        <w:rPr>
          <w:rFonts w:ascii="Kefa" w:eastAsia="Kefa" w:hAnsi="Kefa" w:cs="Kefa"/>
          <w:color w:val="333333"/>
          <w:vertAlign w:val="superscript"/>
        </w:rPr>
        <w:t>515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639</w:t>
      </w:r>
    </w:p>
    <w:p w14:paraId="34486867" w14:textId="1EB26F5C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360571" w:rsidRPr="003B1400">
        <w:rPr>
          <w:rFonts w:ascii="Kefa" w:eastAsia="Kefa" w:hAnsi="Kefa" w:cs="Kefa"/>
          <w:color w:val="333333"/>
          <w:vertAlign w:val="superscript"/>
        </w:rPr>
        <w:t>ማዕድንና ኢነርጂ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7ለ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/</w:t>
      </w:r>
      <w:r w:rsidR="00666BE8">
        <w:rPr>
          <w:rFonts w:ascii="Kefa" w:eastAsia="Kefa" w:hAnsi="Kefa" w:cs="Kefa"/>
          <w:color w:val="333333"/>
          <w:vertAlign w:val="superscript"/>
        </w:rPr>
        <w:t>1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206</w:t>
      </w:r>
    </w:p>
    <w:p w14:paraId="58D9F71B" w14:textId="26E4155F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ትራንስፖርትና መገናኛ</w:t>
      </w:r>
      <w:r w:rsidR="00666BE8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-------.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7ለ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/</w:t>
      </w:r>
      <w:r w:rsidR="00666BE8">
        <w:rPr>
          <w:rFonts w:ascii="Kefa" w:eastAsia="Kefa" w:hAnsi="Kefa" w:cs="Kefa"/>
          <w:color w:val="333333"/>
          <w:vertAlign w:val="superscript"/>
        </w:rPr>
        <w:t>207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- 559</w:t>
      </w:r>
    </w:p>
    <w:p w14:paraId="3CE9AFC9" w14:textId="41F744F1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ኮንስትራክሽንና ከተማ ልማት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7ለ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/</w:t>
      </w:r>
      <w:r w:rsidR="00666BE8">
        <w:rPr>
          <w:rFonts w:ascii="Kefa" w:eastAsia="Kefa" w:hAnsi="Kefa" w:cs="Kefa"/>
          <w:color w:val="333333"/>
          <w:vertAlign w:val="superscript"/>
        </w:rPr>
        <w:t>560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646</w:t>
      </w:r>
    </w:p>
    <w:p w14:paraId="6C0977DA" w14:textId="045EA5D0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የከተማ ቦታና የገጥር ማሬት አስተዳደር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-------------------.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66BE8" w:rsidRPr="00752EE6">
        <w:rPr>
          <w:rFonts w:ascii="Kefa" w:eastAsia="Kefa" w:hAnsi="Kefa" w:cs="Kefa"/>
          <w:color w:val="ED7D31" w:themeColor="accent2"/>
          <w:vertAlign w:val="superscript"/>
        </w:rPr>
        <w:t>7ለ</w:t>
      </w:r>
      <w:r w:rsidR="007E3133">
        <w:rPr>
          <w:rFonts w:ascii="Kefa" w:eastAsia="Kefa" w:hAnsi="Kefa" w:cs="Kefa"/>
          <w:color w:val="333333"/>
          <w:vertAlign w:val="superscript"/>
        </w:rPr>
        <w:t xml:space="preserve"> /</w:t>
      </w:r>
      <w:r w:rsidR="00666BE8">
        <w:rPr>
          <w:rFonts w:ascii="Kefa" w:eastAsia="Kefa" w:hAnsi="Kefa" w:cs="Kefa"/>
          <w:color w:val="333333"/>
          <w:vertAlign w:val="superscript"/>
        </w:rPr>
        <w:t>647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666BE8">
        <w:rPr>
          <w:rFonts w:ascii="Kefa" w:eastAsia="Kefa" w:hAnsi="Kefa" w:cs="Kefa"/>
          <w:color w:val="333333"/>
          <w:vertAlign w:val="superscript"/>
        </w:rPr>
        <w:t>777</w:t>
      </w:r>
    </w:p>
    <w:p w14:paraId="4247CB20" w14:textId="735C6003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ግብርና እና የተፈጥሮ ሀብት ልማት</w:t>
      </w:r>
      <w:r w:rsidR="00720021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………..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D2248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 w:rsidRPr="00752EE6">
        <w:rPr>
          <w:rFonts w:ascii="Kefa" w:eastAsia="Kefa" w:hAnsi="Kefa" w:cs="Kefa"/>
          <w:color w:val="ED7D31" w:themeColor="accent2"/>
          <w:vertAlign w:val="superscript"/>
        </w:rPr>
        <w:t>7ሐ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20021">
        <w:rPr>
          <w:rFonts w:ascii="Kefa" w:eastAsia="Kefa" w:hAnsi="Kefa" w:cs="Kefa"/>
          <w:color w:val="333333"/>
          <w:vertAlign w:val="superscript"/>
        </w:rPr>
        <w:t>1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>
        <w:rPr>
          <w:rFonts w:ascii="Kefa" w:eastAsia="Kefa" w:hAnsi="Kefa" w:cs="Kefa"/>
          <w:color w:val="333333"/>
          <w:vertAlign w:val="superscript"/>
        </w:rPr>
        <w:t>489</w:t>
      </w:r>
    </w:p>
    <w:p w14:paraId="574857E0" w14:textId="6873962F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 xml:space="preserve">የመንግስት የልማት </w:t>
      </w:r>
      <w:r w:rsidR="00AD2248" w:rsidRPr="003B1400">
        <w:rPr>
          <w:rFonts w:ascii="Kefa" w:eastAsia="Kefa" w:hAnsi="Kefa" w:cs="Kefa"/>
          <w:color w:val="333333"/>
          <w:vertAlign w:val="superscript"/>
        </w:rPr>
        <w:t>ድርጅቶች</w:t>
      </w:r>
      <w:r w:rsidR="00AD2248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.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</w:t>
      </w:r>
      <w:r w:rsidR="00AD2248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 w:rsidRPr="00752EE6">
        <w:rPr>
          <w:rFonts w:ascii="Kefa" w:eastAsia="Kefa" w:hAnsi="Kefa" w:cs="Kefa"/>
          <w:color w:val="ED7D31" w:themeColor="accent2"/>
          <w:vertAlign w:val="superscript"/>
        </w:rPr>
        <w:t>7ሐ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20021">
        <w:rPr>
          <w:rFonts w:ascii="Kefa" w:eastAsia="Kefa" w:hAnsi="Kefa" w:cs="Kefa"/>
          <w:color w:val="333333"/>
          <w:vertAlign w:val="superscript"/>
        </w:rPr>
        <w:t>490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>
        <w:rPr>
          <w:rFonts w:ascii="Kefa" w:eastAsia="Kefa" w:hAnsi="Kefa" w:cs="Kefa"/>
          <w:color w:val="333333"/>
          <w:vertAlign w:val="superscript"/>
        </w:rPr>
        <w:t>626</w:t>
      </w:r>
    </w:p>
    <w:p w14:paraId="0D6010A2" w14:textId="3CA81C79" w:rsidR="00386DEC" w:rsidRPr="003B1400" w:rsidRDefault="00AA4FC4" w:rsidP="008B5677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የህብረት ስራ ማህበራት</w:t>
      </w:r>
      <w:r w:rsidR="00720021">
        <w:rPr>
          <w:rFonts w:ascii="Kefa" w:eastAsia="Kefa" w:hAnsi="Kefa" w:cs="Kefa"/>
          <w:color w:val="333333"/>
          <w:vertAlign w:val="superscript"/>
        </w:rPr>
        <w:t xml:space="preserve"> 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-------------------.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</w:t>
      </w:r>
      <w:r w:rsidR="00720021" w:rsidRPr="00752EE6">
        <w:rPr>
          <w:rFonts w:ascii="Kefa" w:eastAsia="Kefa" w:hAnsi="Kefa" w:cs="Kefa"/>
          <w:color w:val="ED7D31" w:themeColor="accent2"/>
          <w:vertAlign w:val="superscript"/>
        </w:rPr>
        <w:t>7ሐ</w:t>
      </w:r>
      <w:r w:rsidR="005130DE">
        <w:rPr>
          <w:rFonts w:ascii="Kefa" w:eastAsia="Kefa" w:hAnsi="Kefa" w:cs="Kefa"/>
          <w:color w:val="333333"/>
          <w:vertAlign w:val="superscript"/>
        </w:rPr>
        <w:t xml:space="preserve"> </w:t>
      </w:r>
      <w:r w:rsidR="007E3133">
        <w:rPr>
          <w:rFonts w:ascii="Kefa" w:eastAsia="Kefa" w:hAnsi="Kefa" w:cs="Kefa"/>
          <w:color w:val="333333"/>
          <w:vertAlign w:val="superscript"/>
        </w:rPr>
        <w:t>/</w:t>
      </w:r>
      <w:r w:rsidR="00720021">
        <w:rPr>
          <w:rFonts w:ascii="Kefa" w:eastAsia="Kefa" w:hAnsi="Kefa" w:cs="Kefa"/>
          <w:color w:val="333333"/>
          <w:vertAlign w:val="superscript"/>
        </w:rPr>
        <w:t>627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720021">
        <w:rPr>
          <w:rFonts w:ascii="Kefa" w:eastAsia="Kefa" w:hAnsi="Kefa" w:cs="Kefa"/>
          <w:color w:val="333333"/>
          <w:vertAlign w:val="superscript"/>
        </w:rPr>
        <w:t>-</w:t>
      </w:r>
      <w:r w:rsidR="009B37DC">
        <w:rPr>
          <w:rFonts w:ascii="Kefa" w:eastAsia="Kefa" w:hAnsi="Kefa" w:cs="Kefa"/>
          <w:color w:val="333333"/>
          <w:vertAlign w:val="superscript"/>
        </w:rPr>
        <w:t xml:space="preserve"> </w:t>
      </w:r>
      <w:r w:rsidR="005130DE">
        <w:rPr>
          <w:rFonts w:ascii="Kefa" w:eastAsia="Kefa" w:hAnsi="Kefa" w:cs="Kefa"/>
          <w:color w:val="333333"/>
          <w:vertAlign w:val="superscript"/>
        </w:rPr>
        <w:t>675</w:t>
      </w:r>
    </w:p>
    <w:p w14:paraId="4312DC6B" w14:textId="1A6B47C4" w:rsidR="00AD2248" w:rsidRPr="00A347BD" w:rsidRDefault="00AA4FC4" w:rsidP="00A347BD">
      <w:pPr>
        <w:pStyle w:val="ListParagraph"/>
        <w:numPr>
          <w:ilvl w:val="0"/>
          <w:numId w:val="1"/>
        </w:numPr>
        <w:tabs>
          <w:tab w:val="left" w:pos="3253"/>
        </w:tabs>
        <w:ind w:right="-52"/>
        <w:rPr>
          <w:rFonts w:ascii="Kefa" w:eastAsia="Kefa" w:hAnsi="Kefa" w:cs="Kefa"/>
          <w:color w:val="333333"/>
          <w:vertAlign w:val="superscript"/>
        </w:rPr>
      </w:pPr>
      <w:r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3F3DAD" w:rsidRPr="003B1400">
        <w:rPr>
          <w:rFonts w:ascii="Kefa" w:eastAsia="Kefa" w:hAnsi="Kefa" w:cs="Kefa"/>
          <w:color w:val="333333"/>
          <w:vertAlign w:val="superscript"/>
        </w:rPr>
        <w:t>በተለይ የዎጡ የኮድ ድንጋጌውች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----------------------------------------------------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----------------</w:t>
      </w:r>
      <w:r w:rsidR="00A23E41">
        <w:rPr>
          <w:rFonts w:ascii="Kefa" w:eastAsia="Kefa" w:hAnsi="Kefa" w:cs="Kefa"/>
          <w:color w:val="333333"/>
          <w:sz w:val="10"/>
          <w:vertAlign w:val="superscript"/>
        </w:rPr>
        <w:t>-------------------</w:t>
      </w:r>
      <w:r w:rsidR="006E3197" w:rsidRPr="00AA4FC4">
        <w:rPr>
          <w:rFonts w:ascii="Kefa" w:eastAsia="Kefa" w:hAnsi="Kefa" w:cs="Kefa"/>
          <w:color w:val="333333"/>
          <w:sz w:val="10"/>
          <w:vertAlign w:val="superscript"/>
        </w:rPr>
        <w:t>-</w:t>
      </w:r>
      <w:r w:rsidR="006E3197">
        <w:rPr>
          <w:rFonts w:ascii="Kefa" w:eastAsia="Kefa" w:hAnsi="Kefa" w:cs="Kefa"/>
          <w:color w:val="333333"/>
          <w:sz w:val="10"/>
          <w:vertAlign w:val="superscript"/>
        </w:rPr>
        <w:t>-</w:t>
      </w:r>
      <w:r w:rsidR="00A23E41">
        <w:rPr>
          <w:rFonts w:ascii="Kefa" w:eastAsia="Kefa" w:hAnsi="Kefa" w:cs="Kefa"/>
          <w:color w:val="333333"/>
          <w:sz w:val="10"/>
          <w:vertAlign w:val="superscript"/>
        </w:rPr>
        <w:t xml:space="preserve"> </w:t>
      </w:r>
      <w:r w:rsidR="00A23E41" w:rsidRPr="00A23E41">
        <w:rPr>
          <w:rFonts w:ascii="Kefa" w:eastAsia="Kefa" w:hAnsi="Kefa" w:cs="Kefa"/>
          <w:color w:val="333333"/>
          <w:highlight w:val="yellow"/>
          <w:vertAlign w:val="superscript"/>
        </w:rPr>
        <w:t>እስከ 7ሐ ባሉት</w:t>
      </w:r>
      <w:r w:rsidR="00A23E41" w:rsidRPr="00A23E41">
        <w:rPr>
          <w:rFonts w:ascii="Kefa" w:eastAsia="Kefa" w:hAnsi="Kefa" w:cs="Kefa"/>
          <w:color w:val="333333"/>
          <w:highlight w:val="yellow"/>
          <w:vertAlign w:val="superscript"/>
        </w:rPr>
        <w:t xml:space="preserve"> ቅጾች ዉስጥ ያልተካተተ</w:t>
      </w:r>
      <w:r w:rsidR="00A23E41" w:rsidRPr="00A23E41">
        <w:rPr>
          <w:rFonts w:ascii="Kefa" w:eastAsia="Kefa" w:hAnsi="Kefa" w:cs="Kefa"/>
          <w:color w:val="333333"/>
          <w:sz w:val="18"/>
          <w:vertAlign w:val="superscript"/>
        </w:rPr>
        <w:t xml:space="preserve"> </w:t>
      </w:r>
    </w:p>
    <w:p w14:paraId="459ED501" w14:textId="77777777" w:rsidR="00AD2248" w:rsidRDefault="00AD2248" w:rsidP="00AD2248">
      <w:pPr>
        <w:pStyle w:val="ListParagraph"/>
        <w:tabs>
          <w:tab w:val="left" w:pos="3253"/>
        </w:tabs>
        <w:ind w:right="-52"/>
        <w:rPr>
          <w:b/>
        </w:rPr>
      </w:pPr>
    </w:p>
    <w:p w14:paraId="511487DC" w14:textId="6C1B8423" w:rsidR="00386DEC" w:rsidRPr="00AD2248" w:rsidRDefault="00AD2248" w:rsidP="00AD2248">
      <w:pPr>
        <w:tabs>
          <w:tab w:val="left" w:pos="3253"/>
        </w:tabs>
        <w:ind w:right="-52"/>
        <w:rPr>
          <w:b/>
          <w:sz w:val="20"/>
          <w:szCs w:val="20"/>
        </w:rPr>
      </w:pPr>
      <w:r w:rsidRPr="00595864">
        <w:rPr>
          <w:sz w:val="20"/>
          <w:szCs w:val="20"/>
          <w:vertAlign w:val="superscript"/>
        </w:rPr>
        <w:t>*</w:t>
      </w:r>
      <w:r>
        <w:rPr>
          <w:b/>
          <w:sz w:val="20"/>
          <w:szCs w:val="20"/>
        </w:rPr>
        <w:t xml:space="preserve"> </w:t>
      </w:r>
      <w:r w:rsidR="00595864" w:rsidRPr="008314CF">
        <w:rPr>
          <w:rFonts w:ascii="Kefa" w:eastAsia="Kefa" w:hAnsi="Kefa" w:cs="Kefa"/>
          <w:sz w:val="14"/>
          <w:szCs w:val="20"/>
        </w:rPr>
        <w:t>ለዝርዝሩ ዋናዉን ማውጫ</w:t>
      </w:r>
      <w:r w:rsidR="00AB5559">
        <w:rPr>
          <w:rFonts w:ascii="Kefa" w:eastAsia="Kefa" w:hAnsi="Kefa" w:cs="Kefa"/>
          <w:sz w:val="14"/>
          <w:szCs w:val="20"/>
        </w:rPr>
        <w:t xml:space="preserve"> </w:t>
      </w:r>
      <w:hyperlink r:id="rId19" w:history="1">
        <w:r w:rsidR="00AB5559" w:rsidRPr="00AB5559">
          <w:rPr>
            <w:rStyle w:val="Hyperlink"/>
            <w:rFonts w:ascii="Kefa" w:eastAsia="Kefa" w:hAnsi="Kefa" w:cs="Kefa"/>
            <w:sz w:val="14"/>
            <w:szCs w:val="20"/>
          </w:rPr>
          <w:t>እዚህ</w:t>
        </w:r>
      </w:hyperlink>
      <w:r w:rsidR="00595864" w:rsidRPr="008314CF">
        <w:rPr>
          <w:rFonts w:ascii="Kefa" w:eastAsia="Kefa" w:hAnsi="Kefa" w:cs="Kefa"/>
          <w:sz w:val="14"/>
          <w:szCs w:val="20"/>
        </w:rPr>
        <w:t xml:space="preserve"> ይመልከቱ </w:t>
      </w:r>
    </w:p>
    <w:sectPr w:rsidR="00386DEC" w:rsidRPr="00AD2248" w:rsidSect="008B5677">
      <w:headerReference w:type="default" r:id="rId20"/>
      <w:footerReference w:type="even" r:id="rId21"/>
      <w:footerReference w:type="default" r:id="rId22"/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8EBFD" w14:textId="77777777" w:rsidR="00955694" w:rsidRDefault="00955694" w:rsidP="00360571">
      <w:r>
        <w:separator/>
      </w:r>
    </w:p>
  </w:endnote>
  <w:endnote w:type="continuationSeparator" w:id="0">
    <w:p w14:paraId="62D9EB19" w14:textId="77777777" w:rsidR="00955694" w:rsidRDefault="00955694" w:rsidP="0036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B93B" w14:textId="77777777" w:rsidR="00A748F7" w:rsidRDefault="00A748F7" w:rsidP="004421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AD96B8" w14:textId="77777777" w:rsidR="00A748F7" w:rsidRDefault="00A748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23B7E" w14:textId="77777777" w:rsidR="00A748F7" w:rsidRDefault="00A748F7" w:rsidP="004421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F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6405F7" w14:textId="77777777" w:rsidR="00F91442" w:rsidRDefault="00F91442" w:rsidP="00F91442">
    <w:pPr>
      <w:pStyle w:val="Footer"/>
      <w:jc w:val="center"/>
    </w:pPr>
  </w:p>
  <w:p w14:paraId="016B1A72" w14:textId="75B7DB46" w:rsidR="00A748F7" w:rsidRDefault="00F91442" w:rsidP="00F91442">
    <w:pPr>
      <w:pStyle w:val="Footer"/>
      <w:jc w:val="center"/>
    </w:pPr>
    <w:hyperlink r:id="rId1" w:history="1">
      <w:r w:rsidRPr="00442175">
        <w:rPr>
          <w:rStyle w:val="Hyperlink"/>
        </w:rPr>
        <w:t>http://ethcriminalawnetwork.com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CC6D0" w14:textId="77777777" w:rsidR="00955694" w:rsidRDefault="00955694" w:rsidP="00360571">
      <w:r>
        <w:separator/>
      </w:r>
    </w:p>
  </w:footnote>
  <w:footnote w:type="continuationSeparator" w:id="0">
    <w:p w14:paraId="1D07E34F" w14:textId="77777777" w:rsidR="00955694" w:rsidRDefault="00955694" w:rsidP="003605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06ECC" w14:textId="2C82064B" w:rsidR="00F91442" w:rsidRPr="003B1400" w:rsidRDefault="00A347BD" w:rsidP="00F91442">
    <w:pPr>
      <w:tabs>
        <w:tab w:val="left" w:pos="4536"/>
      </w:tabs>
      <w:ind w:right="-52"/>
      <w:jc w:val="center"/>
      <w:rPr>
        <w:rFonts w:ascii="Kefa" w:eastAsia="Kefa" w:hAnsi="Kefa" w:cs="Kefa"/>
        <w:color w:val="333333"/>
        <w:vertAlign w:val="superscript"/>
      </w:rPr>
    </w:pPr>
    <w:r>
      <w:rPr>
        <w:rFonts w:ascii="Kefa" w:eastAsia="Kefa" w:hAnsi="Kefa" w:cs="Kefa"/>
        <w:noProof/>
        <w:color w:val="333333"/>
        <w:vertAlign w:val="superscript"/>
        <w:lang w:eastAsia="en-GB"/>
      </w:rPr>
      <w:drawing>
        <wp:inline distT="0" distB="0" distL="0" distR="0" wp14:anchorId="464F6695" wp14:editId="6D5EFE11">
          <wp:extent cx="3936365" cy="916940"/>
          <wp:effectExtent l="0" t="0" r="0" b="0"/>
          <wp:docPr id="1" name="Picture 1" descr="ECLN%20Logo%20New_0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LN%20Logo%20New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724" cy="92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37F">
      <w:rPr>
        <w:rFonts w:ascii="Kefa" w:eastAsia="Kefa" w:hAnsi="Kefa" w:cs="Kefa"/>
        <w:b/>
        <w:color w:val="333333"/>
        <w:vertAlign w:val="superscript"/>
      </w:rPr>
      <w:t xml:space="preserve">14 </w:t>
    </w:r>
    <w:proofErr w:type="spellStart"/>
    <w:r w:rsidR="0052637F" w:rsidRPr="0052637F">
      <w:rPr>
        <w:rFonts w:ascii="Kefa" w:eastAsia="Kefa" w:hAnsi="Kefa" w:cs="Kefa"/>
        <w:b/>
        <w:color w:val="333333"/>
        <w:vertAlign w:val="superscript"/>
      </w:rPr>
      <w:t>ሰኔ</w:t>
    </w:r>
    <w:proofErr w:type="spellEnd"/>
    <w:r w:rsidR="00F91442" w:rsidRPr="0054204F">
      <w:rPr>
        <w:rFonts w:ascii="Kefa" w:eastAsia="Kefa" w:hAnsi="Kefa" w:cs="Kefa"/>
        <w:b/>
        <w:color w:val="333333"/>
        <w:vertAlign w:val="superscript"/>
      </w:rPr>
      <w:t xml:space="preserve"> </w:t>
    </w:r>
    <w:r w:rsidR="0052637F">
      <w:rPr>
        <w:rFonts w:ascii="Kefa" w:eastAsia="Kefa" w:hAnsi="Kefa" w:cs="Kefa"/>
        <w:b/>
        <w:color w:val="333333"/>
        <w:vertAlign w:val="superscript"/>
      </w:rPr>
      <w:t>2009</w:t>
    </w:r>
  </w:p>
  <w:p w14:paraId="52D0C9DC" w14:textId="7B3F4BE4" w:rsidR="00A347BD" w:rsidRDefault="00A347BD" w:rsidP="00A347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F56B6"/>
    <w:multiLevelType w:val="hybridMultilevel"/>
    <w:tmpl w:val="4DEA76EC"/>
    <w:lvl w:ilvl="0" w:tplc="C6F64DD4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6274B1"/>
    <w:multiLevelType w:val="hybridMultilevel"/>
    <w:tmpl w:val="FADC7AD0"/>
    <w:lvl w:ilvl="0" w:tplc="75DCE05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E1E9A"/>
    <w:multiLevelType w:val="hybridMultilevel"/>
    <w:tmpl w:val="3F8C4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 w:cryptProviderType="rsaFull" w:cryptAlgorithmClass="hash" w:cryptAlgorithmType="typeAny" w:cryptAlgorithmSid="4" w:cryptSpinCount="100000" w:hash="Ap3wgkq2SPr8sqLytmS2sdDdAxw=" w:salt="yKJNZSQ/T1H62jeuel3ODg=="/>
  <w:zoom w:percent="152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h32jIN8TRwRVYjrpFNz/jNRCda8=" w:salt="h1fn83hkpd8yJXX7rrAw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47"/>
    <w:rsid w:val="00030BEE"/>
    <w:rsid w:val="00044E9D"/>
    <w:rsid w:val="00094FC9"/>
    <w:rsid w:val="000B1221"/>
    <w:rsid w:val="000E6213"/>
    <w:rsid w:val="00156869"/>
    <w:rsid w:val="0017625D"/>
    <w:rsid w:val="001A1588"/>
    <w:rsid w:val="001D77E4"/>
    <w:rsid w:val="0025321A"/>
    <w:rsid w:val="00266F69"/>
    <w:rsid w:val="002D5786"/>
    <w:rsid w:val="002E1BDE"/>
    <w:rsid w:val="00334F05"/>
    <w:rsid w:val="00360571"/>
    <w:rsid w:val="00386DEC"/>
    <w:rsid w:val="003A568B"/>
    <w:rsid w:val="003B1400"/>
    <w:rsid w:val="003D16A9"/>
    <w:rsid w:val="003F3DAD"/>
    <w:rsid w:val="00464604"/>
    <w:rsid w:val="004C0BE4"/>
    <w:rsid w:val="004D380F"/>
    <w:rsid w:val="004F5DB8"/>
    <w:rsid w:val="005130DE"/>
    <w:rsid w:val="005174D0"/>
    <w:rsid w:val="0052637F"/>
    <w:rsid w:val="005404E5"/>
    <w:rsid w:val="0054204F"/>
    <w:rsid w:val="00595864"/>
    <w:rsid w:val="00666BE8"/>
    <w:rsid w:val="00692C07"/>
    <w:rsid w:val="006E3197"/>
    <w:rsid w:val="006F730D"/>
    <w:rsid w:val="0070616A"/>
    <w:rsid w:val="00717CE0"/>
    <w:rsid w:val="00720021"/>
    <w:rsid w:val="00736DFE"/>
    <w:rsid w:val="00740898"/>
    <w:rsid w:val="00752EE6"/>
    <w:rsid w:val="00756039"/>
    <w:rsid w:val="007B2861"/>
    <w:rsid w:val="007E3133"/>
    <w:rsid w:val="007E394B"/>
    <w:rsid w:val="008314CF"/>
    <w:rsid w:val="008B5677"/>
    <w:rsid w:val="008F6C0A"/>
    <w:rsid w:val="009061DE"/>
    <w:rsid w:val="00924847"/>
    <w:rsid w:val="00955694"/>
    <w:rsid w:val="009A0FF1"/>
    <w:rsid w:val="009B37DC"/>
    <w:rsid w:val="00A2338B"/>
    <w:rsid w:val="00A23E41"/>
    <w:rsid w:val="00A31B65"/>
    <w:rsid w:val="00A347BD"/>
    <w:rsid w:val="00A748F7"/>
    <w:rsid w:val="00A776B1"/>
    <w:rsid w:val="00AA4FC4"/>
    <w:rsid w:val="00AB1B07"/>
    <w:rsid w:val="00AB5559"/>
    <w:rsid w:val="00AD2248"/>
    <w:rsid w:val="00AD3CA9"/>
    <w:rsid w:val="00AE305C"/>
    <w:rsid w:val="00AE5D3B"/>
    <w:rsid w:val="00BD3569"/>
    <w:rsid w:val="00C50135"/>
    <w:rsid w:val="00C707B4"/>
    <w:rsid w:val="00C7349A"/>
    <w:rsid w:val="00CC265C"/>
    <w:rsid w:val="00D0650C"/>
    <w:rsid w:val="00DA75CF"/>
    <w:rsid w:val="00E15B2B"/>
    <w:rsid w:val="00E65979"/>
    <w:rsid w:val="00E9064B"/>
    <w:rsid w:val="00E90CA7"/>
    <w:rsid w:val="00F071B5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6F0EC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84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24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84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60571"/>
  </w:style>
  <w:style w:type="character" w:customStyle="1" w:styleId="FootnoteTextChar">
    <w:name w:val="Footnote Text Char"/>
    <w:basedOn w:val="DefaultParagraphFont"/>
    <w:link w:val="FootnoteText"/>
    <w:uiPriority w:val="99"/>
    <w:rsid w:val="00360571"/>
  </w:style>
  <w:style w:type="character" w:styleId="FootnoteReference">
    <w:name w:val="footnote reference"/>
    <w:basedOn w:val="DefaultParagraphFont"/>
    <w:uiPriority w:val="99"/>
    <w:unhideWhenUsed/>
    <w:rsid w:val="003605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1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BD"/>
  </w:style>
  <w:style w:type="paragraph" w:styleId="Footer">
    <w:name w:val="footer"/>
    <w:basedOn w:val="Normal"/>
    <w:link w:val="FooterChar"/>
    <w:uiPriority w:val="99"/>
    <w:unhideWhenUsed/>
    <w:rsid w:val="00A34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BD"/>
  </w:style>
  <w:style w:type="character" w:styleId="PageNumber">
    <w:name w:val="page number"/>
    <w:basedOn w:val="DefaultParagraphFont"/>
    <w:uiPriority w:val="99"/>
    <w:semiHidden/>
    <w:unhideWhenUsed/>
    <w:rsid w:val="00A748F7"/>
  </w:style>
  <w:style w:type="paragraph" w:styleId="Revision">
    <w:name w:val="Revision"/>
    <w:hidden/>
    <w:uiPriority w:val="99"/>
    <w:semiHidden/>
    <w:rsid w:val="0009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thcriminalawnetwork.com/system/files/%E1%89%85%E1%8D%85%201.pdf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ethcriminalawnetwork.com/system/files/%E1%89%85%E1%8D%85%202.pdf" TargetMode="External"/><Relationship Id="rId11" Type="http://schemas.openxmlformats.org/officeDocument/2006/relationships/hyperlink" Target="http://ethcriminalawnetwork.com/system/files/%E1%89%85%E1%8D%85%203.pdf" TargetMode="External"/><Relationship Id="rId12" Type="http://schemas.openxmlformats.org/officeDocument/2006/relationships/hyperlink" Target="http://ethcriminalawnetwork.com/system/files/%E1%89%85%E1%8D%85%204_0.pdf" TargetMode="External"/><Relationship Id="rId13" Type="http://schemas.openxmlformats.org/officeDocument/2006/relationships/hyperlink" Target="http://ethcriminalawnetwork.com/system/files/%E1%89%85%E1%8D%85%205.pdf" TargetMode="External"/><Relationship Id="rId14" Type="http://schemas.openxmlformats.org/officeDocument/2006/relationships/hyperlink" Target="http://ethcriminalawnetwork.com/system/files/%E1%89%85%E1%8D%85%206%E1%88%80.pdf" TargetMode="External"/><Relationship Id="rId15" Type="http://schemas.openxmlformats.org/officeDocument/2006/relationships/hyperlink" Target="http://ethcriminalawnetwork.com/system/files/%E1%89%85%E1%8D%85%206%E1%88%88.pdf" TargetMode="External"/><Relationship Id="rId16" Type="http://schemas.openxmlformats.org/officeDocument/2006/relationships/hyperlink" Target="http://ethcriminalawnetwork.com/system/files/%E1%89%85%E1%8D%85%207%E1%88%80.pdf" TargetMode="External"/><Relationship Id="rId17" Type="http://schemas.openxmlformats.org/officeDocument/2006/relationships/hyperlink" Target="http://ethcriminalawnetwork.com/system/files/%E1%89%85%E1%8D%85%207%E1%88%88.pdf" TargetMode="External"/><Relationship Id="rId18" Type="http://schemas.openxmlformats.org/officeDocument/2006/relationships/hyperlink" Target="http://ethcriminalawnetwork.com/system/files/%E1%89%85%E1%8D%85%207%E1%88%90.pdf" TargetMode="External"/><Relationship Id="rId19" Type="http://schemas.openxmlformats.org/officeDocument/2006/relationships/hyperlink" Target="http://ethcriminalawnetwork.com/system/files/%E1%88%9B%E1%8B%8D%E1%8C%AB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thcriminalawnetwork.com/federal-othe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hcriminalaw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hcriminalawnetwork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BBFD59-9D39-2543-A35A-EED09F1D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13564</Characters>
  <Application>Microsoft Macintosh Word</Application>
  <DocSecurity>14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2017-06-21T21:54:00Z</cp:lastPrinted>
  <dcterms:created xsi:type="dcterms:W3CDTF">2017-06-21T22:17:00Z</dcterms:created>
  <dcterms:modified xsi:type="dcterms:W3CDTF">2017-06-21T22:23:00Z</dcterms:modified>
</cp:coreProperties>
</file>